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AD6667" w14:textId="67BF5639" w:rsidR="006433CA" w:rsidRDefault="006433CA" w:rsidP="0071207C">
      <w:pPr>
        <w:rPr>
          <w:b/>
          <w:smallCaps/>
          <w:color w:val="548DD4"/>
          <w:spacing w:val="32"/>
          <w:sz w:val="28"/>
          <w:szCs w:val="28"/>
        </w:rPr>
      </w:pPr>
      <w:r>
        <w:rPr>
          <w:noProof/>
        </w:rPr>
        <w:drawing>
          <wp:anchor distT="0" distB="0" distL="114300" distR="114300" simplePos="0" relativeHeight="251661312" behindDoc="0" locked="0" layoutInCell="1" allowOverlap="1" wp14:anchorId="1EC5D7B1" wp14:editId="662C83DB">
            <wp:simplePos x="0" y="0"/>
            <wp:positionH relativeFrom="column">
              <wp:posOffset>4381500</wp:posOffset>
            </wp:positionH>
            <wp:positionV relativeFrom="paragraph">
              <wp:posOffset>-9525</wp:posOffset>
            </wp:positionV>
            <wp:extent cx="1576800" cy="723600"/>
            <wp:effectExtent l="0" t="0" r="4445" b="635"/>
            <wp:wrapNone/>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enthält.&#10;&#10;Automatisch generierte Beschreibu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76800" cy="72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24B305" w14:textId="4E8900BC" w:rsidR="002E1057" w:rsidRPr="006433CA" w:rsidRDefault="00F368C3" w:rsidP="0071207C">
      <w:pPr>
        <w:rPr>
          <w:b/>
          <w:smallCaps/>
          <w:color w:val="548DD4"/>
          <w:spacing w:val="32"/>
          <w:sz w:val="32"/>
          <w:szCs w:val="32"/>
        </w:rPr>
      </w:pPr>
      <w:r w:rsidRPr="006433CA">
        <w:rPr>
          <w:b/>
          <w:smallCaps/>
          <w:color w:val="548DD4"/>
          <w:spacing w:val="32"/>
          <w:sz w:val="32"/>
          <w:szCs w:val="32"/>
        </w:rPr>
        <w:t>Presse-Information</w:t>
      </w:r>
      <w:r w:rsidRPr="006433CA">
        <w:rPr>
          <w:b/>
          <w:color w:val="548DD4"/>
          <w:sz w:val="32"/>
          <w:szCs w:val="32"/>
        </w:rPr>
        <w:t>!</w:t>
      </w:r>
      <w:r w:rsidRPr="006433CA">
        <w:rPr>
          <w:b/>
          <w:color w:val="548DD4"/>
          <w:sz w:val="32"/>
          <w:szCs w:val="32"/>
        </w:rPr>
        <w:tab/>
      </w:r>
    </w:p>
    <w:p w14:paraId="064220C5" w14:textId="77777777" w:rsidR="00F11C72" w:rsidRDefault="00F11C72" w:rsidP="00AC3DA8">
      <w:pPr>
        <w:spacing w:after="0" w:line="240" w:lineRule="auto"/>
        <w:rPr>
          <w:rFonts w:ascii="Wingdings" w:hAnsi="Wingdings"/>
          <w:b/>
          <w:i/>
          <w:highlight w:val="yellow"/>
        </w:rPr>
      </w:pPr>
    </w:p>
    <w:p w14:paraId="249938B3" w14:textId="77777777" w:rsidR="0057712E" w:rsidRDefault="0057712E" w:rsidP="00AC3DA8">
      <w:pPr>
        <w:spacing w:after="0" w:line="240" w:lineRule="auto"/>
        <w:rPr>
          <w:rFonts w:ascii="Wingdings" w:hAnsi="Wingdings"/>
          <w:b/>
          <w:i/>
          <w:highlight w:val="yellow"/>
        </w:rPr>
      </w:pPr>
    </w:p>
    <w:p w14:paraId="11297879" w14:textId="77777777" w:rsidR="00D517C4" w:rsidRDefault="00D517C4" w:rsidP="00AC3DA8">
      <w:pPr>
        <w:spacing w:after="0" w:line="240" w:lineRule="auto"/>
        <w:rPr>
          <w:rFonts w:ascii="Wingdings" w:hAnsi="Wingdings"/>
          <w:b/>
          <w:i/>
          <w:highlight w:val="yellow"/>
        </w:rPr>
      </w:pPr>
    </w:p>
    <w:p w14:paraId="1AEFE4DD" w14:textId="3C446058" w:rsidR="0057712E" w:rsidRDefault="00C80043" w:rsidP="00C80043">
      <w:pPr>
        <w:tabs>
          <w:tab w:val="left" w:pos="1276"/>
        </w:tabs>
        <w:spacing w:after="0" w:line="240" w:lineRule="auto"/>
        <w:rPr>
          <w:b/>
          <w:i/>
          <w:u w:val="single"/>
        </w:rPr>
      </w:pPr>
      <w:r w:rsidRPr="00584D7B">
        <w:rPr>
          <w:rFonts w:ascii="Wingdings" w:hAnsi="Wingdings"/>
          <w:b/>
          <w:i/>
        </w:rPr>
        <w:t></w:t>
      </w:r>
      <w:r w:rsidRPr="00584D7B">
        <w:rPr>
          <w:rFonts w:ascii="Wingdings" w:hAnsi="Wingdings"/>
          <w:b/>
          <w:i/>
        </w:rPr>
        <w:t></w:t>
      </w:r>
      <w:r w:rsidR="0057712E">
        <w:rPr>
          <w:b/>
          <w:i/>
          <w:u w:val="single"/>
        </w:rPr>
        <w:t xml:space="preserve">WOERLE-Projekt: 1.000 </w:t>
      </w:r>
      <w:r w:rsidRPr="00584D7B">
        <w:rPr>
          <w:b/>
          <w:i/>
          <w:u w:val="single"/>
        </w:rPr>
        <w:t>Rettungsinseln</w:t>
      </w:r>
      <w:r w:rsidR="0057712E">
        <w:rPr>
          <w:b/>
          <w:i/>
          <w:u w:val="single"/>
        </w:rPr>
        <w:t xml:space="preserve"> bis 2030</w:t>
      </w:r>
      <w:r w:rsidRPr="00584D7B">
        <w:rPr>
          <w:b/>
          <w:i/>
          <w:u w:val="single"/>
        </w:rPr>
        <w:t xml:space="preserve"> </w:t>
      </w:r>
      <w:r w:rsidRPr="00B83070">
        <w:rPr>
          <w:b/>
          <w:i/>
          <w:u w:val="single"/>
        </w:rPr>
        <w:t>zur Förderung der Artenvielfalt</w:t>
      </w:r>
    </w:p>
    <w:p w14:paraId="421FF480" w14:textId="6DF2E95F" w:rsidR="00C80043" w:rsidRPr="008C790B" w:rsidRDefault="00C80043" w:rsidP="00C80043">
      <w:pPr>
        <w:tabs>
          <w:tab w:val="left" w:pos="1276"/>
        </w:tabs>
        <w:spacing w:after="0" w:line="240" w:lineRule="auto"/>
        <w:rPr>
          <w:b/>
          <w:bCs/>
          <w:i/>
          <w:iCs/>
          <w:u w:val="single"/>
          <w:lang w:val="de-DE"/>
        </w:rPr>
      </w:pPr>
      <w:r w:rsidRPr="0042347A">
        <w:rPr>
          <w:rFonts w:ascii="Wingdings" w:hAnsi="Wingdings"/>
          <w:b/>
          <w:i/>
        </w:rPr>
        <w:t></w:t>
      </w:r>
      <w:r w:rsidRPr="0042347A">
        <w:rPr>
          <w:rFonts w:ascii="Wingdings" w:hAnsi="Wingdings"/>
          <w:b/>
          <w:i/>
        </w:rPr>
        <w:t></w:t>
      </w:r>
      <w:r w:rsidRPr="008C790B">
        <w:rPr>
          <w:b/>
          <w:i/>
          <w:u w:val="single"/>
        </w:rPr>
        <w:t xml:space="preserve">Digitale Kartierung dokumentiert </w:t>
      </w:r>
      <w:r w:rsidRPr="008C790B">
        <w:rPr>
          <w:b/>
          <w:bCs/>
          <w:i/>
          <w:iCs/>
          <w:u w:val="single"/>
          <w:lang w:val="de-DE"/>
        </w:rPr>
        <w:t xml:space="preserve">Tier- und Pflanzenvielfalt in der Heumilchregion </w:t>
      </w:r>
    </w:p>
    <w:p w14:paraId="468EA71D" w14:textId="57BB474B" w:rsidR="00C80043" w:rsidRDefault="00C80043" w:rsidP="00C80043">
      <w:pPr>
        <w:tabs>
          <w:tab w:val="left" w:pos="1276"/>
        </w:tabs>
        <w:spacing w:after="0" w:line="240" w:lineRule="auto"/>
        <w:rPr>
          <w:b/>
          <w:bCs/>
          <w:i/>
          <w:iCs/>
          <w:u w:val="single"/>
          <w:lang w:val="de-DE"/>
        </w:rPr>
      </w:pPr>
      <w:r w:rsidRPr="0042347A">
        <w:rPr>
          <w:rFonts w:ascii="Wingdings" w:hAnsi="Wingdings"/>
          <w:b/>
          <w:i/>
        </w:rPr>
        <w:t></w:t>
      </w:r>
      <w:r w:rsidRPr="0042347A">
        <w:rPr>
          <w:rFonts w:ascii="Wingdings" w:hAnsi="Wingdings"/>
          <w:b/>
          <w:i/>
        </w:rPr>
        <w:t></w:t>
      </w:r>
      <w:r w:rsidR="000E3535">
        <w:rPr>
          <w:b/>
          <w:i/>
          <w:u w:val="single"/>
        </w:rPr>
        <w:t>Jede/r kann mitmachen</w:t>
      </w:r>
      <w:r w:rsidR="0057712E">
        <w:rPr>
          <w:b/>
          <w:i/>
          <w:u w:val="single"/>
        </w:rPr>
        <w:t>, um das Ziel bereits 5 Jahre früher zu erreichen</w:t>
      </w:r>
    </w:p>
    <w:p w14:paraId="709C16A2" w14:textId="64BB281A" w:rsidR="00F368C3" w:rsidRDefault="00F368C3" w:rsidP="00397B64">
      <w:pPr>
        <w:tabs>
          <w:tab w:val="left" w:pos="1276"/>
        </w:tabs>
        <w:spacing w:after="0" w:line="240" w:lineRule="auto"/>
        <w:rPr>
          <w:b/>
          <w:i/>
          <w:highlight w:val="yellow"/>
          <w:u w:val="single"/>
          <w:lang w:val="de-DE"/>
        </w:rPr>
      </w:pPr>
    </w:p>
    <w:p w14:paraId="23050194" w14:textId="77777777" w:rsidR="00470BC9" w:rsidRPr="00C80043" w:rsidRDefault="00470BC9" w:rsidP="00397B64">
      <w:pPr>
        <w:tabs>
          <w:tab w:val="left" w:pos="1276"/>
        </w:tabs>
        <w:spacing w:after="0" w:line="240" w:lineRule="auto"/>
        <w:rPr>
          <w:b/>
          <w:i/>
          <w:highlight w:val="yellow"/>
          <w:u w:val="single"/>
          <w:lang w:val="de-DE"/>
        </w:rPr>
      </w:pPr>
    </w:p>
    <w:p w14:paraId="5824181E" w14:textId="77777777" w:rsidR="000E3535" w:rsidRDefault="000E3535" w:rsidP="00C80043">
      <w:pPr>
        <w:spacing w:after="0" w:line="240" w:lineRule="auto"/>
        <w:jc w:val="center"/>
        <w:rPr>
          <w:rFonts w:cs="Arial"/>
          <w:b/>
          <w:sz w:val="40"/>
          <w:szCs w:val="40"/>
        </w:rPr>
      </w:pPr>
      <w:r>
        <w:rPr>
          <w:rFonts w:cs="Arial"/>
          <w:b/>
          <w:sz w:val="40"/>
          <w:szCs w:val="40"/>
        </w:rPr>
        <w:t>E</w:t>
      </w:r>
      <w:r w:rsidR="00C80043" w:rsidRPr="00B83070">
        <w:rPr>
          <w:rFonts w:cs="Arial"/>
          <w:b/>
          <w:sz w:val="40"/>
          <w:szCs w:val="40"/>
        </w:rPr>
        <w:t>rfolgreiche Zwischenbilanz</w:t>
      </w:r>
      <w:r>
        <w:rPr>
          <w:rFonts w:cs="Arial"/>
          <w:b/>
          <w:sz w:val="40"/>
          <w:szCs w:val="40"/>
        </w:rPr>
        <w:t>:</w:t>
      </w:r>
    </w:p>
    <w:p w14:paraId="476DE010" w14:textId="49866C85" w:rsidR="00C80043" w:rsidRPr="000E3535" w:rsidRDefault="000E3535" w:rsidP="000E3535">
      <w:pPr>
        <w:spacing w:after="0" w:line="240" w:lineRule="auto"/>
        <w:jc w:val="center"/>
        <w:rPr>
          <w:rFonts w:cs="Arial"/>
          <w:b/>
          <w:sz w:val="40"/>
          <w:szCs w:val="40"/>
        </w:rPr>
      </w:pPr>
      <w:r>
        <w:rPr>
          <w:rFonts w:cs="Arial"/>
          <w:b/>
          <w:sz w:val="40"/>
          <w:szCs w:val="40"/>
        </w:rPr>
        <w:t xml:space="preserve">734 </w:t>
      </w:r>
      <w:r w:rsidRPr="00B83070">
        <w:rPr>
          <w:rFonts w:cs="Arial"/>
          <w:b/>
          <w:sz w:val="40"/>
          <w:szCs w:val="40"/>
        </w:rPr>
        <w:t>Rettungsinseln für die Artenvielfalt</w:t>
      </w:r>
    </w:p>
    <w:p w14:paraId="3ED93A20" w14:textId="77777777" w:rsidR="000E3535" w:rsidRDefault="000E3535" w:rsidP="00172CFA">
      <w:pPr>
        <w:spacing w:after="0"/>
        <w:jc w:val="both"/>
        <w:rPr>
          <w:rFonts w:cs="Arial"/>
          <w:b/>
          <w:bCs/>
          <w:i/>
          <w:iCs/>
        </w:rPr>
      </w:pPr>
    </w:p>
    <w:p w14:paraId="68D699A3" w14:textId="0E7C2762" w:rsidR="001906CF" w:rsidRDefault="007A5A69" w:rsidP="00172CFA">
      <w:pPr>
        <w:spacing w:after="0"/>
        <w:jc w:val="both"/>
        <w:rPr>
          <w:rFonts w:cs="Arial"/>
          <w:b/>
          <w:bCs/>
          <w:i/>
          <w:iCs/>
        </w:rPr>
      </w:pPr>
      <w:r w:rsidRPr="00FA6E3B">
        <w:rPr>
          <w:rFonts w:cs="Arial"/>
          <w:b/>
          <w:bCs/>
          <w:i/>
          <w:iCs/>
        </w:rPr>
        <w:t xml:space="preserve">Die Privatkäserei WOERLE </w:t>
      </w:r>
      <w:r w:rsidR="003F4E90" w:rsidRPr="00FA6E3B">
        <w:rPr>
          <w:rFonts w:cs="Arial"/>
          <w:b/>
          <w:bCs/>
          <w:i/>
          <w:iCs/>
        </w:rPr>
        <w:t>setzt im Rahmen ihrer umfassenden Nachhaltigkeits</w:t>
      </w:r>
      <w:r w:rsidR="00E03165">
        <w:rPr>
          <w:rFonts w:cs="Arial"/>
          <w:b/>
          <w:bCs/>
          <w:i/>
          <w:iCs/>
        </w:rPr>
        <w:t>-</w:t>
      </w:r>
      <w:r w:rsidR="003F4E90" w:rsidRPr="00FA6E3B">
        <w:rPr>
          <w:rFonts w:cs="Arial"/>
          <w:b/>
          <w:bCs/>
          <w:i/>
          <w:iCs/>
        </w:rPr>
        <w:t xml:space="preserve">strategie verschiedene Schwerpunkte. </w:t>
      </w:r>
      <w:r w:rsidR="000E3535">
        <w:rPr>
          <w:rFonts w:cs="Arial"/>
          <w:b/>
          <w:bCs/>
          <w:i/>
          <w:iCs/>
        </w:rPr>
        <w:t xml:space="preserve">Bei der </w:t>
      </w:r>
      <w:r w:rsidR="00C80043" w:rsidRPr="00FA6E3B">
        <w:rPr>
          <w:rFonts w:cs="Arial"/>
          <w:b/>
          <w:bCs/>
          <w:i/>
          <w:iCs/>
        </w:rPr>
        <w:t xml:space="preserve">Förderung der </w:t>
      </w:r>
      <w:r w:rsidR="003F4E90" w:rsidRPr="00FA6E3B">
        <w:rPr>
          <w:rFonts w:cs="Arial"/>
          <w:b/>
          <w:bCs/>
          <w:i/>
          <w:iCs/>
        </w:rPr>
        <w:t>Artenvielfalt</w:t>
      </w:r>
      <w:r w:rsidR="000E3535">
        <w:rPr>
          <w:rFonts w:cs="Arial"/>
          <w:b/>
          <w:bCs/>
          <w:i/>
          <w:iCs/>
        </w:rPr>
        <w:t xml:space="preserve"> spielt </w:t>
      </w:r>
      <w:r w:rsidR="001906CF" w:rsidRPr="00FA6E3B">
        <w:rPr>
          <w:rFonts w:cs="Arial"/>
          <w:b/>
          <w:bCs/>
          <w:i/>
          <w:iCs/>
        </w:rPr>
        <w:t xml:space="preserve">neben </w:t>
      </w:r>
      <w:r w:rsidR="000E3535">
        <w:rPr>
          <w:rFonts w:cs="Arial"/>
          <w:b/>
          <w:bCs/>
          <w:i/>
          <w:iCs/>
        </w:rPr>
        <w:t xml:space="preserve">den </w:t>
      </w:r>
      <w:r w:rsidR="001906CF" w:rsidRPr="00FA6E3B">
        <w:rPr>
          <w:rFonts w:cs="Arial"/>
          <w:b/>
          <w:bCs/>
          <w:i/>
          <w:iCs/>
        </w:rPr>
        <w:t xml:space="preserve">eigenen betrieblichen Maßnahmen auch die Bewusstseinsbildung </w:t>
      </w:r>
      <w:r w:rsidR="000E3535">
        <w:rPr>
          <w:rFonts w:cs="Arial"/>
          <w:b/>
          <w:bCs/>
          <w:i/>
          <w:iCs/>
        </w:rPr>
        <w:t xml:space="preserve">für dieses Thema </w:t>
      </w:r>
      <w:r w:rsidR="001906CF" w:rsidRPr="00FA6E3B">
        <w:rPr>
          <w:rFonts w:cs="Arial"/>
          <w:b/>
          <w:bCs/>
          <w:i/>
          <w:iCs/>
        </w:rPr>
        <w:t xml:space="preserve">eine große Rolle. </w:t>
      </w:r>
      <w:r w:rsidR="006B45BD" w:rsidRPr="00FA6E3B">
        <w:rPr>
          <w:rFonts w:cs="Arial"/>
          <w:b/>
          <w:bCs/>
          <w:i/>
          <w:iCs/>
        </w:rPr>
        <w:t>Bereits 2021 hat man das Projekt „1</w:t>
      </w:r>
      <w:r w:rsidR="006B45BD">
        <w:rPr>
          <w:rFonts w:cs="Arial"/>
          <w:b/>
          <w:bCs/>
          <w:i/>
          <w:iCs/>
        </w:rPr>
        <w:t>.</w:t>
      </w:r>
      <w:r w:rsidR="006B45BD" w:rsidRPr="00FA6E3B">
        <w:rPr>
          <w:rFonts w:cs="Arial"/>
          <w:b/>
          <w:bCs/>
          <w:i/>
          <w:iCs/>
        </w:rPr>
        <w:t>000 Rettungsinseln für die Artenvielfalt“ initiiert</w:t>
      </w:r>
      <w:r w:rsidR="0057712E">
        <w:rPr>
          <w:rFonts w:cs="Arial"/>
          <w:b/>
          <w:bCs/>
          <w:i/>
          <w:iCs/>
        </w:rPr>
        <w:t xml:space="preserve">. </w:t>
      </w:r>
      <w:r w:rsidR="00D336B4">
        <w:rPr>
          <w:rFonts w:cs="Arial"/>
          <w:b/>
          <w:bCs/>
          <w:i/>
          <w:iCs/>
        </w:rPr>
        <w:t xml:space="preserve">Bis </w:t>
      </w:r>
      <w:r w:rsidR="0057712E">
        <w:rPr>
          <w:rFonts w:cs="Arial"/>
          <w:b/>
          <w:bCs/>
          <w:i/>
          <w:iCs/>
        </w:rPr>
        <w:t>2030 sollte das Ziel erreicht werden – jetzt dürfte</w:t>
      </w:r>
      <w:r w:rsidR="00D336B4">
        <w:rPr>
          <w:rFonts w:cs="Arial"/>
          <w:b/>
          <w:bCs/>
          <w:i/>
          <w:iCs/>
        </w:rPr>
        <w:t xml:space="preserve"> </w:t>
      </w:r>
      <w:r w:rsidR="00D37CD5">
        <w:rPr>
          <w:rFonts w:cs="Arial"/>
          <w:b/>
          <w:bCs/>
          <w:i/>
          <w:iCs/>
        </w:rPr>
        <w:t xml:space="preserve">man damit </w:t>
      </w:r>
      <w:r w:rsidR="00D336B4">
        <w:rPr>
          <w:rFonts w:cs="Arial"/>
          <w:b/>
          <w:bCs/>
          <w:i/>
          <w:iCs/>
        </w:rPr>
        <w:t>sogar</w:t>
      </w:r>
      <w:r w:rsidR="0028341E">
        <w:rPr>
          <w:rFonts w:cs="Arial"/>
          <w:b/>
          <w:bCs/>
          <w:i/>
          <w:iCs/>
        </w:rPr>
        <w:t xml:space="preserve"> viel fr</w:t>
      </w:r>
      <w:r w:rsidR="00D336B4">
        <w:rPr>
          <w:rFonts w:cs="Arial"/>
          <w:b/>
          <w:bCs/>
          <w:i/>
          <w:iCs/>
        </w:rPr>
        <w:t xml:space="preserve">üher </w:t>
      </w:r>
      <w:r w:rsidR="00D37CD5">
        <w:rPr>
          <w:rFonts w:cs="Arial"/>
          <w:b/>
          <w:bCs/>
          <w:i/>
          <w:iCs/>
        </w:rPr>
        <w:t>erfolgreich sei</w:t>
      </w:r>
      <w:r w:rsidR="00D336B4">
        <w:rPr>
          <w:rFonts w:cs="Arial"/>
          <w:b/>
          <w:bCs/>
          <w:i/>
          <w:iCs/>
        </w:rPr>
        <w:t xml:space="preserve">n. </w:t>
      </w:r>
    </w:p>
    <w:p w14:paraId="71555B76" w14:textId="77777777" w:rsidR="00C80043" w:rsidRDefault="00C80043" w:rsidP="00C80043">
      <w:pPr>
        <w:spacing w:after="0" w:line="240" w:lineRule="auto"/>
        <w:rPr>
          <w:rFonts w:eastAsia="Times New Roman"/>
          <w:b/>
          <w:bCs/>
          <w:i/>
          <w:iCs/>
        </w:rPr>
      </w:pPr>
    </w:p>
    <w:p w14:paraId="6A8D5A5E" w14:textId="311A5970" w:rsidR="00172CFA" w:rsidRPr="00053B87" w:rsidRDefault="00C80043" w:rsidP="00172CFA">
      <w:pPr>
        <w:spacing w:after="0"/>
        <w:jc w:val="both"/>
        <w:rPr>
          <w:rFonts w:eastAsia="Times New Roman"/>
          <w:highlight w:val="yellow"/>
        </w:rPr>
      </w:pPr>
      <w:r w:rsidRPr="005739BB">
        <w:rPr>
          <w:lang w:eastAsia="de-AT"/>
        </w:rPr>
        <w:t xml:space="preserve">Unter dem Titel „WOERLE </w:t>
      </w:r>
      <w:r w:rsidR="0028341E">
        <w:rPr>
          <w:lang w:eastAsia="de-AT"/>
        </w:rPr>
        <w:t>WIRKT WEITER</w:t>
      </w:r>
      <w:r w:rsidRPr="005739BB">
        <w:rPr>
          <w:lang w:eastAsia="de-AT"/>
        </w:rPr>
        <w:t xml:space="preserve">“ wird in der </w:t>
      </w:r>
      <w:proofErr w:type="spellStart"/>
      <w:r w:rsidRPr="005739BB">
        <w:rPr>
          <w:lang w:eastAsia="de-AT"/>
        </w:rPr>
        <w:t>Henndorfer</w:t>
      </w:r>
      <w:proofErr w:type="spellEnd"/>
      <w:r w:rsidRPr="005739BB">
        <w:rPr>
          <w:lang w:eastAsia="de-AT"/>
        </w:rPr>
        <w:t xml:space="preserve"> Privatkäserei ein umf</w:t>
      </w:r>
      <w:r w:rsidR="00D40B9E">
        <w:rPr>
          <w:lang w:eastAsia="de-AT"/>
        </w:rPr>
        <w:t>angreiches</w:t>
      </w:r>
      <w:r w:rsidRPr="005739BB">
        <w:rPr>
          <w:lang w:eastAsia="de-AT"/>
        </w:rPr>
        <w:t xml:space="preserve"> Nachhaltigkeitsprogramm </w:t>
      </w:r>
      <w:r w:rsidR="00D40B9E">
        <w:rPr>
          <w:lang w:eastAsia="de-AT"/>
        </w:rPr>
        <w:t>konsequ</w:t>
      </w:r>
      <w:r w:rsidRPr="005739BB">
        <w:rPr>
          <w:lang w:eastAsia="de-AT"/>
        </w:rPr>
        <w:t xml:space="preserve">ent umgesetzt. </w:t>
      </w:r>
      <w:r w:rsidR="005739BB">
        <w:rPr>
          <w:lang w:eastAsia="de-AT"/>
        </w:rPr>
        <w:t>Dab</w:t>
      </w:r>
      <w:r w:rsidR="00C13CA7" w:rsidRPr="00C13CA7">
        <w:rPr>
          <w:lang w:eastAsia="de-AT"/>
        </w:rPr>
        <w:t>ei hat man sich</w:t>
      </w:r>
      <w:r w:rsidR="005739BB">
        <w:rPr>
          <w:lang w:eastAsia="de-AT"/>
        </w:rPr>
        <w:t xml:space="preserve"> u. a.</w:t>
      </w:r>
      <w:r w:rsidR="00C13CA7" w:rsidRPr="00C13CA7">
        <w:rPr>
          <w:lang w:eastAsia="de-AT"/>
        </w:rPr>
        <w:t xml:space="preserve"> das große Ziel gesetzt, bis 2030 gemeinsam mit </w:t>
      </w:r>
      <w:r w:rsidR="000E3535">
        <w:rPr>
          <w:lang w:eastAsia="de-AT"/>
        </w:rPr>
        <w:t xml:space="preserve">der Landwirtschaft </w:t>
      </w:r>
      <w:r w:rsidR="00C13CA7" w:rsidRPr="00C13CA7">
        <w:rPr>
          <w:lang w:eastAsia="de-AT"/>
        </w:rPr>
        <w:t xml:space="preserve">und der Bevölkerung im Flachgau und Mondseeland </w:t>
      </w:r>
      <w:r w:rsidR="000E3535">
        <w:rPr>
          <w:lang w:eastAsia="de-AT"/>
        </w:rPr>
        <w:t>„</w:t>
      </w:r>
      <w:r w:rsidR="00C13CA7" w:rsidRPr="00C13CA7">
        <w:rPr>
          <w:lang w:eastAsia="de-AT"/>
        </w:rPr>
        <w:t>1</w:t>
      </w:r>
      <w:r w:rsidR="006B45BD">
        <w:rPr>
          <w:lang w:eastAsia="de-AT"/>
        </w:rPr>
        <w:t>.</w:t>
      </w:r>
      <w:r w:rsidR="00C13CA7" w:rsidRPr="00C13CA7">
        <w:rPr>
          <w:lang w:eastAsia="de-AT"/>
        </w:rPr>
        <w:t>000 Rettungsinseln für die Artenvielfalt</w:t>
      </w:r>
      <w:r w:rsidR="000E3535">
        <w:rPr>
          <w:lang w:eastAsia="de-AT"/>
        </w:rPr>
        <w:t>“</w:t>
      </w:r>
      <w:r w:rsidR="00C13CA7" w:rsidRPr="00C13CA7">
        <w:rPr>
          <w:lang w:eastAsia="de-AT"/>
        </w:rPr>
        <w:t xml:space="preserve"> zu schaffen. Eine interaktive Landkarte</w:t>
      </w:r>
      <w:r w:rsidR="00172CFA">
        <w:rPr>
          <w:lang w:eastAsia="de-AT"/>
        </w:rPr>
        <w:t xml:space="preserve">, die dafür installiert wurde, </w:t>
      </w:r>
      <w:r w:rsidR="00C13CA7" w:rsidRPr="00C13CA7">
        <w:rPr>
          <w:lang w:eastAsia="de-AT"/>
        </w:rPr>
        <w:t>zeigt die Entwicklung des Projekts</w:t>
      </w:r>
      <w:r w:rsidR="00C13CA7">
        <w:rPr>
          <w:lang w:eastAsia="de-AT"/>
        </w:rPr>
        <w:t>, das vor zwei Jahren begonnen wurde</w:t>
      </w:r>
      <w:r w:rsidR="00C13CA7" w:rsidRPr="00C13CA7">
        <w:rPr>
          <w:lang w:eastAsia="de-AT"/>
        </w:rPr>
        <w:t xml:space="preserve">. </w:t>
      </w:r>
      <w:r w:rsidR="00D40B9E">
        <w:rPr>
          <w:lang w:eastAsia="de-AT"/>
        </w:rPr>
        <w:t xml:space="preserve">Mittlerweile sind </w:t>
      </w:r>
      <w:r w:rsidR="00172CFA">
        <w:rPr>
          <w:lang w:eastAsia="de-AT"/>
        </w:rPr>
        <w:t xml:space="preserve">bereits </w:t>
      </w:r>
      <w:r w:rsidR="00C13CA7" w:rsidRPr="008034FB">
        <w:rPr>
          <w:rFonts w:eastAsia="Times New Roman"/>
        </w:rPr>
        <w:t>734</w:t>
      </w:r>
      <w:r w:rsidR="00C13CA7">
        <w:rPr>
          <w:rFonts w:eastAsia="Times New Roman"/>
        </w:rPr>
        <w:t xml:space="preserve"> </w:t>
      </w:r>
      <w:r w:rsidR="00C13CA7" w:rsidRPr="00C13CA7">
        <w:rPr>
          <w:rFonts w:eastAsia="Times New Roman"/>
        </w:rPr>
        <w:t>Rettungsinsel</w:t>
      </w:r>
      <w:r w:rsidR="00D40B9E">
        <w:rPr>
          <w:rFonts w:eastAsia="Times New Roman"/>
        </w:rPr>
        <w:t>n</w:t>
      </w:r>
      <w:r w:rsidR="00C13CA7" w:rsidRPr="00C13CA7">
        <w:rPr>
          <w:rFonts w:eastAsia="Times New Roman"/>
        </w:rPr>
        <w:t xml:space="preserve"> online</w:t>
      </w:r>
      <w:r w:rsidR="006C7C8C">
        <w:rPr>
          <w:rFonts w:eastAsia="Times New Roman"/>
        </w:rPr>
        <w:t xml:space="preserve"> – ca. zwei Drittel davon im landwirtschaftliche</w:t>
      </w:r>
      <w:r w:rsidR="00CC0258">
        <w:rPr>
          <w:rFonts w:eastAsia="Times New Roman"/>
        </w:rPr>
        <w:t>n</w:t>
      </w:r>
      <w:r w:rsidR="006C7C8C">
        <w:rPr>
          <w:rFonts w:eastAsia="Times New Roman"/>
        </w:rPr>
        <w:t xml:space="preserve"> Bereich.</w:t>
      </w:r>
      <w:r w:rsidR="00C13CA7">
        <w:rPr>
          <w:rFonts w:eastAsia="Times New Roman"/>
        </w:rPr>
        <w:t xml:space="preserve"> </w:t>
      </w:r>
      <w:r w:rsidR="00172CFA">
        <w:rPr>
          <w:rFonts w:eastAsia="Times New Roman"/>
        </w:rPr>
        <w:t>„</w:t>
      </w:r>
      <w:r w:rsidR="00172CFA" w:rsidRPr="0028341E">
        <w:t xml:space="preserve">Unser Rettungsinsel-Projekt war von Anfang </w:t>
      </w:r>
      <w:proofErr w:type="gramStart"/>
      <w:r w:rsidR="00172CFA" w:rsidRPr="0028341E">
        <w:t>an</w:t>
      </w:r>
      <w:r w:rsidR="00D40B9E" w:rsidRPr="0028341E">
        <w:t xml:space="preserve"> </w:t>
      </w:r>
      <w:r w:rsidR="00172CFA" w:rsidRPr="0028341E">
        <w:t>ein großer Erfolg</w:t>
      </w:r>
      <w:proofErr w:type="gramEnd"/>
      <w:r w:rsidR="00C37230" w:rsidRPr="0028341E">
        <w:t xml:space="preserve">. </w:t>
      </w:r>
      <w:r w:rsidR="00D336B4" w:rsidRPr="0028341E">
        <w:t>J</w:t>
      </w:r>
      <w:r w:rsidR="006B45BD" w:rsidRPr="0028341E">
        <w:t>etzt</w:t>
      </w:r>
      <w:r w:rsidR="00C37230" w:rsidRPr="0028341E">
        <w:t xml:space="preserve"> </w:t>
      </w:r>
      <w:r w:rsidR="00172CFA" w:rsidRPr="0028341E">
        <w:t>nach zwei Jahren</w:t>
      </w:r>
      <w:r w:rsidR="00D336B4" w:rsidRPr="0028341E">
        <w:t xml:space="preserve"> sind </w:t>
      </w:r>
      <w:r w:rsidR="006C7C8C" w:rsidRPr="0028341E">
        <w:t xml:space="preserve">wir </w:t>
      </w:r>
      <w:r w:rsidR="00172CFA" w:rsidRPr="0028341E">
        <w:t>bereits</w:t>
      </w:r>
      <w:r w:rsidR="006C7C8C" w:rsidRPr="0028341E">
        <w:t xml:space="preserve"> </w:t>
      </w:r>
      <w:r w:rsidR="00D336B4" w:rsidRPr="0028341E">
        <w:t xml:space="preserve">bei </w:t>
      </w:r>
      <w:r w:rsidR="00172CFA" w:rsidRPr="0028341E">
        <w:t>knapp 75 Prozent unseres Ziels</w:t>
      </w:r>
      <w:r w:rsidR="00053B87" w:rsidRPr="0028341E">
        <w:t xml:space="preserve">, </w:t>
      </w:r>
      <w:r w:rsidR="00D336B4" w:rsidRPr="0028341E">
        <w:t>es sieht also gut aus</w:t>
      </w:r>
      <w:r w:rsidR="00172CFA" w:rsidRPr="0028341E">
        <w:t xml:space="preserve">, dass </w:t>
      </w:r>
      <w:r w:rsidR="00172CFA" w:rsidRPr="0028341E">
        <w:rPr>
          <w:rFonts w:eastAsia="Times New Roman"/>
        </w:rPr>
        <w:t xml:space="preserve">wir </w:t>
      </w:r>
      <w:r w:rsidR="006C7C8C" w:rsidRPr="0028341E">
        <w:rPr>
          <w:rFonts w:eastAsia="Times New Roman"/>
        </w:rPr>
        <w:t xml:space="preserve">die </w:t>
      </w:r>
      <w:r w:rsidR="00172CFA" w:rsidRPr="0028341E">
        <w:rPr>
          <w:rFonts w:eastAsia="Times New Roman"/>
        </w:rPr>
        <w:t>1</w:t>
      </w:r>
      <w:r w:rsidR="006B45BD" w:rsidRPr="0028341E">
        <w:rPr>
          <w:rFonts w:eastAsia="Times New Roman"/>
        </w:rPr>
        <w:t>.</w:t>
      </w:r>
      <w:r w:rsidR="00172CFA" w:rsidRPr="0028341E">
        <w:rPr>
          <w:rFonts w:eastAsia="Times New Roman"/>
        </w:rPr>
        <w:t xml:space="preserve">000 Rettungsinseln </w:t>
      </w:r>
      <w:r w:rsidR="00053B87" w:rsidRPr="0028341E">
        <w:rPr>
          <w:rFonts w:eastAsia="Times New Roman"/>
        </w:rPr>
        <w:t xml:space="preserve">schon </w:t>
      </w:r>
      <w:r w:rsidR="00D336B4" w:rsidRPr="0028341E">
        <w:rPr>
          <w:rFonts w:eastAsia="Times New Roman"/>
        </w:rPr>
        <w:t xml:space="preserve">bis 2025 </w:t>
      </w:r>
      <w:r w:rsidR="00053B87" w:rsidRPr="0028341E">
        <w:rPr>
          <w:rFonts w:eastAsia="Times New Roman"/>
        </w:rPr>
        <w:t xml:space="preserve">– um fünf Jahre früher als erwartet – </w:t>
      </w:r>
      <w:r w:rsidR="00D336B4" w:rsidRPr="0028341E">
        <w:rPr>
          <w:rFonts w:eastAsia="Times New Roman"/>
        </w:rPr>
        <w:t>erreichen könnten</w:t>
      </w:r>
      <w:r w:rsidR="00C37230" w:rsidRPr="0028341E">
        <w:rPr>
          <w:rFonts w:eastAsia="Times New Roman"/>
        </w:rPr>
        <w:t>“,</w:t>
      </w:r>
      <w:r w:rsidR="00C37230" w:rsidRPr="0028341E">
        <w:t xml:space="preserve"> </w:t>
      </w:r>
      <w:r w:rsidR="006B45BD" w:rsidRPr="0028341E">
        <w:t xml:space="preserve">freut sich </w:t>
      </w:r>
      <w:r w:rsidR="00172CFA" w:rsidRPr="0028341E">
        <w:t>Geschäftsführer Gerrit Woerle.</w:t>
      </w:r>
      <w:r w:rsidR="00C37230">
        <w:t xml:space="preserve"> Und natürlich hofft </w:t>
      </w:r>
      <w:r w:rsidR="00C37230" w:rsidRPr="00C37230">
        <w:t>man, dass auch weiterhin viele Menschen dabei aktiv mitwirken, um dieses einzigartige Mosaik aus kleinen und großen Lebensräumen für Pflanzen und Tiere entstehen zu lassen,</w:t>
      </w:r>
      <w:r w:rsidR="00C37230">
        <w:t xml:space="preserve"> denn </w:t>
      </w:r>
      <w:r w:rsidR="006B45BD">
        <w:t xml:space="preserve">bei WOERLE </w:t>
      </w:r>
      <w:r w:rsidR="00C37230">
        <w:rPr>
          <w:lang w:eastAsia="de-AT"/>
        </w:rPr>
        <w:t xml:space="preserve">will man </w:t>
      </w:r>
      <w:r w:rsidR="00172CFA">
        <w:rPr>
          <w:lang w:eastAsia="de-AT"/>
        </w:rPr>
        <w:t xml:space="preserve">mit diesem Projekt </w:t>
      </w:r>
      <w:r w:rsidR="00172CFA" w:rsidRPr="008C790B">
        <w:rPr>
          <w:lang w:eastAsia="de-AT"/>
        </w:rPr>
        <w:t>die größte landwirtschaftlich genutzte Artenvielfaltsregion Österreichs</w:t>
      </w:r>
      <w:r w:rsidR="00172CFA">
        <w:rPr>
          <w:lang w:eastAsia="de-AT"/>
        </w:rPr>
        <w:t xml:space="preserve"> </w:t>
      </w:r>
      <w:r w:rsidR="00172CFA" w:rsidRPr="008C790B">
        <w:rPr>
          <w:lang w:eastAsia="de-AT"/>
        </w:rPr>
        <w:t>schaffen</w:t>
      </w:r>
      <w:r w:rsidR="00172CFA">
        <w:rPr>
          <w:lang w:eastAsia="de-AT"/>
        </w:rPr>
        <w:t xml:space="preserve">. </w:t>
      </w:r>
    </w:p>
    <w:p w14:paraId="51C7A657" w14:textId="77777777" w:rsidR="00C13CA7" w:rsidRDefault="00C13CA7" w:rsidP="009624AF">
      <w:pPr>
        <w:spacing w:after="0" w:line="240" w:lineRule="auto"/>
        <w:jc w:val="both"/>
        <w:rPr>
          <w:rFonts w:cs="Arial"/>
          <w:b/>
          <w:bCs/>
          <w:i/>
          <w:iCs/>
        </w:rPr>
      </w:pPr>
    </w:p>
    <w:p w14:paraId="5155F101" w14:textId="262A0F4B" w:rsidR="00C37230" w:rsidRPr="00B83070" w:rsidRDefault="00C37230" w:rsidP="00C37230">
      <w:pPr>
        <w:spacing w:after="0" w:line="240" w:lineRule="auto"/>
        <w:rPr>
          <w:b/>
          <w:bCs/>
          <w:lang w:eastAsia="de-AT"/>
        </w:rPr>
      </w:pPr>
      <w:r>
        <w:rPr>
          <w:b/>
          <w:bCs/>
          <w:lang w:eastAsia="de-AT"/>
        </w:rPr>
        <w:t>Artenvielfalt geht jede/n an</w:t>
      </w:r>
    </w:p>
    <w:p w14:paraId="635EEC21" w14:textId="5AE5E5B1" w:rsidR="00F11C72" w:rsidRPr="00B455FA" w:rsidRDefault="00C37230" w:rsidP="00C37230">
      <w:pPr>
        <w:spacing w:after="0"/>
        <w:jc w:val="both"/>
        <w:rPr>
          <w:lang w:eastAsia="de-AT"/>
        </w:rPr>
      </w:pPr>
      <w:r>
        <w:rPr>
          <w:lang w:eastAsia="de-AT"/>
        </w:rPr>
        <w:t>Der Schutz und die Förderung der Biodiversität in der Natur betrifft all</w:t>
      </w:r>
      <w:r w:rsidR="00FA6E3B">
        <w:rPr>
          <w:lang w:eastAsia="de-AT"/>
        </w:rPr>
        <w:t xml:space="preserve">e, daher </w:t>
      </w:r>
      <w:r w:rsidR="00B455FA">
        <w:rPr>
          <w:lang w:val="de-DE"/>
        </w:rPr>
        <w:t xml:space="preserve">will man vor allem das </w:t>
      </w:r>
      <w:r w:rsidR="00FA6E3B" w:rsidRPr="00B455FA">
        <w:rPr>
          <w:lang w:val="de-DE"/>
        </w:rPr>
        <w:t>Bewusstsein</w:t>
      </w:r>
      <w:r w:rsidR="00B455FA" w:rsidRPr="00B455FA">
        <w:rPr>
          <w:lang w:val="de-DE"/>
        </w:rPr>
        <w:t xml:space="preserve"> </w:t>
      </w:r>
      <w:r w:rsidR="00CC0258" w:rsidRPr="00B455FA">
        <w:rPr>
          <w:rFonts w:cs="Arial"/>
        </w:rPr>
        <w:t>für die Wichtigkeit dieses Thema</w:t>
      </w:r>
      <w:r w:rsidR="0028341E">
        <w:rPr>
          <w:rFonts w:cs="Arial"/>
        </w:rPr>
        <w:t>s</w:t>
      </w:r>
      <w:r w:rsidR="00B455FA" w:rsidRPr="00B455FA">
        <w:rPr>
          <w:rFonts w:cs="Arial"/>
        </w:rPr>
        <w:t xml:space="preserve"> schaffen</w:t>
      </w:r>
      <w:r w:rsidR="00B455FA" w:rsidRPr="0028341E">
        <w:rPr>
          <w:rFonts w:cs="Arial"/>
        </w:rPr>
        <w:t xml:space="preserve">. </w:t>
      </w:r>
      <w:r w:rsidR="00CC0258" w:rsidRPr="0028341E">
        <w:rPr>
          <w:rFonts w:cs="Arial"/>
        </w:rPr>
        <w:t xml:space="preserve"> </w:t>
      </w:r>
      <w:r w:rsidR="00B455FA" w:rsidRPr="0028341E">
        <w:rPr>
          <w:rFonts w:cs="Arial"/>
        </w:rPr>
        <w:t xml:space="preserve">„Man kann bereits </w:t>
      </w:r>
      <w:r w:rsidR="00CC0258" w:rsidRPr="0028341E">
        <w:rPr>
          <w:rFonts w:cs="Arial"/>
        </w:rPr>
        <w:t xml:space="preserve">mit kleinen Maßnahmen und </w:t>
      </w:r>
      <w:r w:rsidR="00B455FA" w:rsidRPr="0028341E">
        <w:rPr>
          <w:rFonts w:cs="Arial"/>
        </w:rPr>
        <w:t>relativ</w:t>
      </w:r>
      <w:r w:rsidR="00CC0258" w:rsidRPr="0028341E">
        <w:rPr>
          <w:rFonts w:cs="Arial"/>
        </w:rPr>
        <w:t xml:space="preserve"> wenig Aufwand viel erreichen und damit auch das gesamte Leben der Region positiv beeinflussen“,</w:t>
      </w:r>
      <w:r w:rsidR="00CC0258" w:rsidRPr="0028341E">
        <w:rPr>
          <w:lang w:eastAsia="de-AT"/>
        </w:rPr>
        <w:t xml:space="preserve"> </w:t>
      </w:r>
      <w:r w:rsidR="00B455FA" w:rsidRPr="0028341E">
        <w:rPr>
          <w:lang w:eastAsia="de-AT"/>
        </w:rPr>
        <w:t>erklärt</w:t>
      </w:r>
      <w:r w:rsidR="00CC0258" w:rsidRPr="0028341E">
        <w:rPr>
          <w:lang w:eastAsia="de-AT"/>
        </w:rPr>
        <w:t xml:space="preserve"> Diana Reuter, Leiterin für Nachhaltigkeit und Innovationsmanagement.</w:t>
      </w:r>
      <w:r w:rsidR="00CC0258">
        <w:rPr>
          <w:lang w:eastAsia="de-AT"/>
        </w:rPr>
        <w:t xml:space="preserve"> </w:t>
      </w:r>
      <w:r w:rsidR="00D62802">
        <w:rPr>
          <w:lang w:eastAsia="de-AT"/>
        </w:rPr>
        <w:t>Mitmachen kann wirklich jede/r</w:t>
      </w:r>
      <w:r w:rsidR="00B455FA">
        <w:rPr>
          <w:lang w:eastAsia="de-AT"/>
        </w:rPr>
        <w:t xml:space="preserve"> – </w:t>
      </w:r>
      <w:r w:rsidR="00CC0258" w:rsidRPr="00CC0258">
        <w:rPr>
          <w:rFonts w:cs="Arial"/>
        </w:rPr>
        <w:t xml:space="preserve">zum Beispiel im Garten oder auf dem Balkon: </w:t>
      </w:r>
      <w:r w:rsidR="00B455FA">
        <w:rPr>
          <w:rFonts w:cs="Arial"/>
        </w:rPr>
        <w:t>D</w:t>
      </w:r>
      <w:r w:rsidR="00CC0258" w:rsidRPr="00CC0258">
        <w:rPr>
          <w:rFonts w:cs="Arial"/>
        </w:rPr>
        <w:t>urch nicht abgemähte Blumenwiesen, blühende Küchenkräuter und vieles mehr werden naturnahe Strukturen geschaffen, welche die Artenvielfalt fördern</w:t>
      </w:r>
      <w:r w:rsidR="00CC0258" w:rsidRPr="0028341E">
        <w:rPr>
          <w:rFonts w:cs="Arial"/>
        </w:rPr>
        <w:t xml:space="preserve">. </w:t>
      </w:r>
      <w:r w:rsidR="00FA6E3B" w:rsidRPr="0028341E">
        <w:rPr>
          <w:lang w:val="de-DE"/>
        </w:rPr>
        <w:t>„</w:t>
      </w:r>
      <w:r w:rsidR="00B455FA" w:rsidRPr="0028341E">
        <w:rPr>
          <w:lang w:val="de-DE"/>
        </w:rPr>
        <w:t>E</w:t>
      </w:r>
      <w:r w:rsidR="00D62802" w:rsidRPr="0028341E">
        <w:rPr>
          <w:lang w:val="de-DE"/>
        </w:rPr>
        <w:t xml:space="preserve">ine artenreiche Natur </w:t>
      </w:r>
      <w:r w:rsidR="00B455FA" w:rsidRPr="0028341E">
        <w:rPr>
          <w:lang w:val="de-DE"/>
        </w:rPr>
        <w:t xml:space="preserve">ist nicht nur für unsere </w:t>
      </w:r>
      <w:r w:rsidR="00FA6E3B" w:rsidRPr="0028341E">
        <w:rPr>
          <w:rFonts w:cs="Arial"/>
        </w:rPr>
        <w:t xml:space="preserve">Ökosysteme </w:t>
      </w:r>
      <w:r w:rsidR="00B455FA" w:rsidRPr="0028341E">
        <w:rPr>
          <w:rFonts w:cs="Arial"/>
        </w:rPr>
        <w:t xml:space="preserve">wichtig, sondern </w:t>
      </w:r>
      <w:r w:rsidR="00D62802" w:rsidRPr="0028341E">
        <w:rPr>
          <w:rFonts w:cs="Arial"/>
        </w:rPr>
        <w:t xml:space="preserve">sorgt auch </w:t>
      </w:r>
      <w:r w:rsidR="00FA6E3B" w:rsidRPr="0028341E">
        <w:rPr>
          <w:lang w:val="de-DE"/>
        </w:rPr>
        <w:t>dafür, dass die Heumilchkühe hier in der Region bestes Futter bekommen</w:t>
      </w:r>
      <w:r w:rsidR="00D62802" w:rsidRPr="0028341E">
        <w:rPr>
          <w:lang w:val="de-DE"/>
        </w:rPr>
        <w:t xml:space="preserve"> und damit beste Milch für unsere </w:t>
      </w:r>
      <w:r w:rsidR="00FA6E3B" w:rsidRPr="0028341E">
        <w:rPr>
          <w:lang w:val="de-DE"/>
        </w:rPr>
        <w:t>Heumilch-Käsespezialitäten</w:t>
      </w:r>
      <w:r w:rsidR="00D62802" w:rsidRPr="0028341E">
        <w:rPr>
          <w:lang w:val="de-DE"/>
        </w:rPr>
        <w:t xml:space="preserve"> geben</w:t>
      </w:r>
      <w:r w:rsidR="00FA6E3B" w:rsidRPr="0028341E">
        <w:rPr>
          <w:lang w:val="de-DE"/>
        </w:rPr>
        <w:t xml:space="preserve">. </w:t>
      </w:r>
      <w:r w:rsidR="00FA6E3B" w:rsidRPr="0028341E">
        <w:rPr>
          <w:rFonts w:cs="Arial"/>
        </w:rPr>
        <w:t>Daher setzen wir uns aktiv für den Erhalt und den Schutz der Artenvielfalt ein und laden dazu alle ein</w:t>
      </w:r>
      <w:r w:rsidR="00B455FA" w:rsidRPr="0028341E">
        <w:rPr>
          <w:rFonts w:cs="Arial"/>
        </w:rPr>
        <w:t>,</w:t>
      </w:r>
      <w:r w:rsidR="00FA6E3B" w:rsidRPr="0028341E">
        <w:rPr>
          <w:rFonts w:cs="Arial"/>
        </w:rPr>
        <w:t xml:space="preserve"> uns dabei zu unterstützen“, </w:t>
      </w:r>
      <w:r w:rsidR="00B455FA" w:rsidRPr="0028341E">
        <w:rPr>
          <w:rFonts w:cs="Arial"/>
        </w:rPr>
        <w:t>betont</w:t>
      </w:r>
      <w:r w:rsidR="00FA6E3B" w:rsidRPr="0028341E">
        <w:rPr>
          <w:rFonts w:cs="Arial"/>
        </w:rPr>
        <w:t xml:space="preserve"> Gerrit Woerle.</w:t>
      </w:r>
    </w:p>
    <w:p w14:paraId="3AD6E0A1" w14:textId="77777777" w:rsidR="001906CF" w:rsidRDefault="001906CF" w:rsidP="00172CFA">
      <w:pPr>
        <w:spacing w:after="0"/>
        <w:rPr>
          <w:rFonts w:cs="Arial"/>
        </w:rPr>
      </w:pPr>
    </w:p>
    <w:p w14:paraId="61E4A3A2" w14:textId="77777777" w:rsidR="00B455FA" w:rsidRDefault="00B455FA" w:rsidP="00172CFA">
      <w:pPr>
        <w:spacing w:after="0"/>
        <w:rPr>
          <w:rFonts w:cs="Arial"/>
          <w:b/>
          <w:bCs/>
        </w:rPr>
      </w:pPr>
    </w:p>
    <w:p w14:paraId="42A6174C" w14:textId="77777777" w:rsidR="00B455FA" w:rsidRDefault="00B455FA" w:rsidP="00172CFA">
      <w:pPr>
        <w:spacing w:after="0"/>
        <w:rPr>
          <w:rFonts w:cs="Arial"/>
          <w:b/>
          <w:bCs/>
        </w:rPr>
      </w:pPr>
    </w:p>
    <w:p w14:paraId="285D4573" w14:textId="77777777" w:rsidR="00B455FA" w:rsidRDefault="00B455FA" w:rsidP="00172CFA">
      <w:pPr>
        <w:spacing w:after="0"/>
        <w:rPr>
          <w:rFonts w:cs="Arial"/>
          <w:b/>
          <w:bCs/>
        </w:rPr>
      </w:pPr>
    </w:p>
    <w:p w14:paraId="62304A3E" w14:textId="78D89872" w:rsidR="001906CF" w:rsidRPr="001906CF" w:rsidRDefault="00CC0258" w:rsidP="00172CFA">
      <w:pPr>
        <w:spacing w:after="0"/>
        <w:rPr>
          <w:rFonts w:cs="Arial"/>
          <w:b/>
          <w:bCs/>
        </w:rPr>
      </w:pPr>
      <w:r>
        <w:rPr>
          <w:rFonts w:cs="Arial"/>
          <w:b/>
          <w:bCs/>
        </w:rPr>
        <w:t>WOERLE-</w:t>
      </w:r>
      <w:r w:rsidR="001906CF" w:rsidRPr="001906CF">
        <w:rPr>
          <w:rFonts w:cs="Arial"/>
          <w:b/>
          <w:bCs/>
        </w:rPr>
        <w:t>Aktivitäten</w:t>
      </w:r>
      <w:r w:rsidR="001906CF">
        <w:rPr>
          <w:rFonts w:cs="Arial"/>
          <w:b/>
          <w:bCs/>
        </w:rPr>
        <w:t xml:space="preserve"> </w:t>
      </w:r>
      <w:r>
        <w:rPr>
          <w:rFonts w:cs="Arial"/>
          <w:b/>
          <w:bCs/>
        </w:rPr>
        <w:t xml:space="preserve">zum Thema </w:t>
      </w:r>
      <w:r w:rsidR="00172CFA">
        <w:rPr>
          <w:rFonts w:cs="Arial"/>
          <w:b/>
          <w:bCs/>
        </w:rPr>
        <w:t>Biodiversität</w:t>
      </w:r>
    </w:p>
    <w:p w14:paraId="6C078B2F" w14:textId="2E51AED6" w:rsidR="001906CF" w:rsidRDefault="00D62802" w:rsidP="00FA6E3B">
      <w:pPr>
        <w:spacing w:after="0"/>
        <w:jc w:val="both"/>
      </w:pPr>
      <w:r>
        <w:t>Welche Bedeutung das Thema i</w:t>
      </w:r>
      <w:r w:rsidRPr="00D62802">
        <w:t xml:space="preserve">n der Privatkäserei </w:t>
      </w:r>
      <w:r>
        <w:t>hat, sieht man auch an den bereits gesetzten Aktivitäten.</w:t>
      </w:r>
      <w:r w:rsidR="002A332E">
        <w:t xml:space="preserve"> </w:t>
      </w:r>
      <w:r w:rsidR="001906CF">
        <w:t>S</w:t>
      </w:r>
      <w:r w:rsidR="001906CF" w:rsidRPr="001906CF">
        <w:t>o wu</w:t>
      </w:r>
      <w:r w:rsidR="001906CF">
        <w:t xml:space="preserve">rden seit Juli 2020 15 Workshops mit insgesamt 272 </w:t>
      </w:r>
      <w:proofErr w:type="spellStart"/>
      <w:proofErr w:type="gramStart"/>
      <w:r w:rsidR="001906CF">
        <w:t>Teilnehmer:innen</w:t>
      </w:r>
      <w:proofErr w:type="spellEnd"/>
      <w:proofErr w:type="gramEnd"/>
      <w:r w:rsidR="001906CF">
        <w:t xml:space="preserve"> und vier Vorträge zum Thema Artenschutz bzw. Förderung der Artenvielfalt von WOERLE veranstaltet. Zudem nehmen 78 landwirtschaftliche Betriebe der an WOERLE liefernden Heumilchbauern an den</w:t>
      </w:r>
      <w:r w:rsidR="00FC0AB0">
        <w:t xml:space="preserve"> von Bund, Ländern und EU geförderten</w:t>
      </w:r>
      <w:r w:rsidR="001906CF">
        <w:t xml:space="preserve"> ÖKL-Pro</w:t>
      </w:r>
      <w:r w:rsidR="00FC0AB0">
        <w:t xml:space="preserve">jekten </w:t>
      </w:r>
      <w:r w:rsidR="001906CF">
        <w:t xml:space="preserve">„Vielfalt auf meinem Betrieb“ sowie „Vielfalt </w:t>
      </w:r>
      <w:r w:rsidR="0003785B" w:rsidRPr="0028341E">
        <w:t>in</w:t>
      </w:r>
      <w:r w:rsidR="0003785B">
        <w:t xml:space="preserve"> </w:t>
      </w:r>
      <w:r w:rsidR="001906CF">
        <w:t>meinem Wald“ aktiv teil.</w:t>
      </w:r>
      <w:r w:rsidR="002A332E">
        <w:t xml:space="preserve"> Weiters haben 15 </w:t>
      </w:r>
      <w:proofErr w:type="spellStart"/>
      <w:proofErr w:type="gramStart"/>
      <w:r w:rsidR="002A332E">
        <w:t>Schüler:innen</w:t>
      </w:r>
      <w:proofErr w:type="spellEnd"/>
      <w:proofErr w:type="gramEnd"/>
      <w:r w:rsidR="002A332E">
        <w:t xml:space="preserve"> i</w:t>
      </w:r>
      <w:r w:rsidR="001906CF">
        <w:t xml:space="preserve">m Rahmen von Ferialpraktika das Projekt bisher begleitet. </w:t>
      </w:r>
    </w:p>
    <w:p w14:paraId="148D5E94" w14:textId="77777777" w:rsidR="00172CFA" w:rsidRDefault="00172CFA" w:rsidP="00172CFA">
      <w:pPr>
        <w:spacing w:after="0"/>
      </w:pPr>
    </w:p>
    <w:p w14:paraId="4C7111FD" w14:textId="3301DC39" w:rsidR="00D62802" w:rsidRDefault="00FA6E3B" w:rsidP="002A332E">
      <w:pPr>
        <w:spacing w:after="0"/>
        <w:jc w:val="both"/>
        <w:rPr>
          <w:rFonts w:cs="Arial"/>
        </w:rPr>
      </w:pPr>
      <w:r w:rsidRPr="00FA6E3B">
        <w:rPr>
          <w:rFonts w:cs="Arial"/>
        </w:rPr>
        <w:t xml:space="preserve">Auf </w:t>
      </w:r>
      <w:hyperlink r:id="rId9" w:history="1">
        <w:r w:rsidRPr="00D62802">
          <w:rPr>
            <w:b/>
            <w:bCs/>
            <w:i/>
            <w:iCs/>
          </w:rPr>
          <w:t>www.woerle-artenvielfalt.at</w:t>
        </w:r>
      </w:hyperlink>
      <w:r w:rsidRPr="00D62802">
        <w:rPr>
          <w:rFonts w:cs="Arial"/>
          <w:b/>
          <w:bCs/>
        </w:rPr>
        <w:t xml:space="preserve"> </w:t>
      </w:r>
      <w:r w:rsidRPr="00FA6E3B">
        <w:rPr>
          <w:rFonts w:cs="Arial"/>
        </w:rPr>
        <w:t>können alle neuen Rettungsinseln kartiert bzw. digital erfasst werden.</w:t>
      </w:r>
    </w:p>
    <w:p w14:paraId="36EF5BCD" w14:textId="31A94288" w:rsidR="0003785B" w:rsidRPr="00D517C4" w:rsidRDefault="0003785B" w:rsidP="00D517C4">
      <w:pPr>
        <w:spacing w:after="0" w:line="240" w:lineRule="auto"/>
        <w:rPr>
          <w:rFonts w:ascii="Calibri" w:eastAsia="Times New Roman" w:hAnsi="Calibri" w:cs="Calibri"/>
          <w:lang w:eastAsia="de-DE"/>
        </w:rPr>
      </w:pPr>
    </w:p>
    <w:p w14:paraId="17577669" w14:textId="77777777" w:rsidR="00470BC9" w:rsidRDefault="00470BC9" w:rsidP="002A332E">
      <w:pPr>
        <w:spacing w:after="0"/>
        <w:jc w:val="both"/>
        <w:rPr>
          <w:rFonts w:cs="Arial"/>
        </w:rPr>
      </w:pPr>
    </w:p>
    <w:p w14:paraId="7D95407A" w14:textId="77777777" w:rsidR="00470BC9" w:rsidRDefault="00470BC9" w:rsidP="00FD651B">
      <w:pPr>
        <w:spacing w:after="0" w:line="240" w:lineRule="auto"/>
        <w:rPr>
          <w:rFonts w:cs="Arial"/>
        </w:rPr>
      </w:pPr>
    </w:p>
    <w:p w14:paraId="6DACCDD9" w14:textId="77777777" w:rsidR="00470BC9" w:rsidRPr="00470BC9" w:rsidRDefault="00470BC9" w:rsidP="00470BC9">
      <w:pPr>
        <w:pBdr>
          <w:bottom w:val="single" w:sz="6" w:space="1" w:color="auto"/>
        </w:pBdr>
        <w:spacing w:after="0" w:line="240" w:lineRule="auto"/>
        <w:rPr>
          <w:rFonts w:cs="Arial"/>
          <w:b/>
          <w:bCs/>
          <w:iCs/>
          <w:sz w:val="21"/>
          <w:szCs w:val="21"/>
        </w:rPr>
      </w:pPr>
      <w:r w:rsidRPr="00470BC9">
        <w:rPr>
          <w:rFonts w:cs="Arial"/>
          <w:b/>
          <w:bCs/>
          <w:iCs/>
          <w:sz w:val="21"/>
          <w:szCs w:val="21"/>
        </w:rPr>
        <w:t>Zum Unternehmen</w:t>
      </w:r>
    </w:p>
    <w:p w14:paraId="19620109" w14:textId="4CAA456B" w:rsidR="00470BC9" w:rsidRPr="00470BC9" w:rsidRDefault="00470BC9" w:rsidP="00470BC9">
      <w:pPr>
        <w:spacing w:after="0" w:line="240" w:lineRule="auto"/>
        <w:rPr>
          <w:rFonts w:cs="Arial"/>
          <w:i/>
          <w:sz w:val="21"/>
          <w:szCs w:val="21"/>
        </w:rPr>
      </w:pPr>
      <w:r w:rsidRPr="00470BC9">
        <w:rPr>
          <w:rFonts w:cs="Arial"/>
          <w:i/>
          <w:sz w:val="21"/>
          <w:szCs w:val="21"/>
        </w:rPr>
        <w:t xml:space="preserve">Das Traditionsunternehmen WOERLE zählt österreichweit zu den größten und modernsten Privatkäsereien. Gegründet wurde die Käserei vor mehr als 130 Jahren von Johann Baptist Woerle, einem visionären Käsemacher. Heute wird der Betrieb in fünfter Generation von Gerrit Woerle geführt und beschäftigt rund 350 </w:t>
      </w:r>
      <w:proofErr w:type="spellStart"/>
      <w:proofErr w:type="gramStart"/>
      <w:r w:rsidRPr="00470BC9">
        <w:rPr>
          <w:rFonts w:cs="Arial"/>
          <w:i/>
          <w:sz w:val="21"/>
          <w:szCs w:val="21"/>
        </w:rPr>
        <w:t>Mitarbeiter</w:t>
      </w:r>
      <w:r w:rsidR="004626AE">
        <w:rPr>
          <w:rFonts w:cs="Arial"/>
          <w:i/>
          <w:sz w:val="21"/>
          <w:szCs w:val="21"/>
        </w:rPr>
        <w:t>:i</w:t>
      </w:r>
      <w:r w:rsidRPr="00470BC9">
        <w:rPr>
          <w:rFonts w:cs="Arial"/>
          <w:i/>
          <w:sz w:val="21"/>
          <w:szCs w:val="21"/>
        </w:rPr>
        <w:t>nnen</w:t>
      </w:r>
      <w:proofErr w:type="spellEnd"/>
      <w:proofErr w:type="gramEnd"/>
      <w:r w:rsidRPr="00470BC9">
        <w:rPr>
          <w:rFonts w:cs="Arial"/>
          <w:i/>
          <w:sz w:val="21"/>
          <w:szCs w:val="21"/>
        </w:rPr>
        <w:t xml:space="preserve">. Unter dem Titel „WOERLE </w:t>
      </w:r>
      <w:r w:rsidR="0028341E">
        <w:rPr>
          <w:rFonts w:cs="Arial"/>
          <w:i/>
          <w:sz w:val="21"/>
          <w:szCs w:val="21"/>
        </w:rPr>
        <w:t>WIRKT WEITER“</w:t>
      </w:r>
      <w:r w:rsidRPr="00470BC9">
        <w:rPr>
          <w:rFonts w:cs="Arial"/>
          <w:i/>
          <w:sz w:val="21"/>
          <w:szCs w:val="21"/>
        </w:rPr>
        <w:t xml:space="preserve"> startete man 2019 eine umfassende Nachhaltigkeitsstrategie, die vor allem auf den Bereichen Klimaschutz und Artenvielfalt basiert. Dabei setzt man auch auf innovative, nachhaltige Verpackungsmaterialien aus recyceltem Plastik.</w:t>
      </w:r>
    </w:p>
    <w:p w14:paraId="5FCE6BD7" w14:textId="5065E8E8" w:rsidR="00470BC9" w:rsidRPr="00470BC9" w:rsidRDefault="00470BC9" w:rsidP="00470BC9">
      <w:pPr>
        <w:spacing w:after="0" w:line="240" w:lineRule="auto"/>
        <w:rPr>
          <w:rFonts w:cs="Arial"/>
          <w:b/>
          <w:iCs/>
          <w:sz w:val="21"/>
          <w:szCs w:val="21"/>
          <w:u w:val="single"/>
        </w:rPr>
      </w:pPr>
      <w:r w:rsidRPr="00470BC9">
        <w:rPr>
          <w:rFonts w:cs="Arial"/>
          <w:i/>
          <w:color w:val="000000" w:themeColor="text1"/>
          <w:sz w:val="21"/>
          <w:szCs w:val="21"/>
        </w:rPr>
        <w:t xml:space="preserve">Mit dem Heumilch-Emmentaler und im Segment der Schmelzkäsescheiben ist man in Österreich Marktführer, WOERLE ist jedoch auch am internationalen Markt ein Begriff. Unter der </w:t>
      </w:r>
      <w:r w:rsidRPr="00470BC9">
        <w:rPr>
          <w:rFonts w:cs="Arial"/>
          <w:i/>
          <w:sz w:val="21"/>
          <w:szCs w:val="21"/>
        </w:rPr>
        <w:t>Marke „H</w:t>
      </w:r>
      <w:r w:rsidR="0028341E">
        <w:rPr>
          <w:rFonts w:cs="Arial"/>
          <w:i/>
          <w:sz w:val="21"/>
          <w:szCs w:val="21"/>
        </w:rPr>
        <w:t>APPY COW</w:t>
      </w:r>
      <w:r w:rsidRPr="00470BC9">
        <w:rPr>
          <w:rFonts w:cs="Arial"/>
          <w:i/>
          <w:sz w:val="21"/>
          <w:szCs w:val="21"/>
        </w:rPr>
        <w:t xml:space="preserve">“ liefert das Unternehmen vorwiegend Schmelzkäseprodukte sowie Naturkäse-Spezialitäten in rund 70 Länder weltweit. </w:t>
      </w:r>
    </w:p>
    <w:p w14:paraId="6C9D6807" w14:textId="77777777" w:rsidR="00470BC9" w:rsidRDefault="00470BC9" w:rsidP="00FD651B">
      <w:pPr>
        <w:spacing w:after="0" w:line="240" w:lineRule="auto"/>
        <w:rPr>
          <w:rFonts w:cs="Arial"/>
        </w:rPr>
      </w:pPr>
    </w:p>
    <w:p w14:paraId="3B796852" w14:textId="77777777" w:rsidR="00470BC9" w:rsidRDefault="00470BC9" w:rsidP="00FD651B">
      <w:pPr>
        <w:spacing w:after="0" w:line="240" w:lineRule="auto"/>
        <w:rPr>
          <w:rFonts w:cs="Arial"/>
        </w:rPr>
      </w:pPr>
    </w:p>
    <w:p w14:paraId="0E7C03F0" w14:textId="77777777" w:rsidR="00470BC9" w:rsidRDefault="00470BC9" w:rsidP="00FD651B">
      <w:pPr>
        <w:spacing w:after="0" w:line="240" w:lineRule="auto"/>
        <w:rPr>
          <w:rFonts w:cs="Arial"/>
          <w:bCs/>
          <w:iCs/>
          <w:sz w:val="20"/>
          <w:szCs w:val="20"/>
        </w:rPr>
      </w:pPr>
    </w:p>
    <w:p w14:paraId="50A987DC" w14:textId="5B57DBDC" w:rsidR="0036747D" w:rsidRPr="00C80043" w:rsidRDefault="00F368C3" w:rsidP="00F368C3">
      <w:pPr>
        <w:spacing w:after="0" w:line="240" w:lineRule="auto"/>
        <w:rPr>
          <w:rFonts w:cs="Arial"/>
          <w:i/>
          <w:sz w:val="20"/>
          <w:szCs w:val="20"/>
        </w:rPr>
      </w:pPr>
      <w:r w:rsidRPr="00821A70">
        <w:rPr>
          <w:rFonts w:cs="Arial"/>
          <w:bCs/>
          <w:iCs/>
          <w:sz w:val="20"/>
          <w:szCs w:val="20"/>
        </w:rPr>
        <w:t>________________________</w:t>
      </w:r>
    </w:p>
    <w:p w14:paraId="4C20999D" w14:textId="6357D2BB" w:rsidR="00541DE5" w:rsidRPr="009372CC" w:rsidRDefault="00F368C3" w:rsidP="009372CC">
      <w:pPr>
        <w:spacing w:after="0" w:line="240" w:lineRule="auto"/>
        <w:rPr>
          <w:rFonts w:cs="Arial"/>
          <w:b/>
          <w:iCs/>
          <w:u w:val="single"/>
        </w:rPr>
      </w:pPr>
      <w:r w:rsidRPr="00B643D2">
        <w:rPr>
          <w:rFonts w:cs="Arial"/>
          <w:b/>
          <w:iCs/>
          <w:u w:val="single"/>
        </w:rPr>
        <w:t>Bildtexte:</w:t>
      </w:r>
    </w:p>
    <w:p w14:paraId="3AF3E032" w14:textId="789A6087" w:rsidR="007B0DCE" w:rsidRDefault="00A7235C" w:rsidP="00187E01">
      <w:pPr>
        <w:spacing w:after="0" w:line="240" w:lineRule="auto"/>
        <w:rPr>
          <w:rFonts w:cs="Arial"/>
          <w:bCs/>
          <w:iCs/>
        </w:rPr>
      </w:pPr>
      <w:r w:rsidRPr="007B0DCE">
        <w:rPr>
          <w:rFonts w:cs="Arial"/>
          <w:b/>
          <w:iCs/>
        </w:rPr>
        <w:t xml:space="preserve">Pressebild </w:t>
      </w:r>
      <w:r w:rsidR="009372CC">
        <w:rPr>
          <w:rFonts w:cs="Arial"/>
          <w:b/>
          <w:iCs/>
        </w:rPr>
        <w:t>1</w:t>
      </w:r>
      <w:r w:rsidRPr="007B0DCE">
        <w:rPr>
          <w:rFonts w:cs="Arial"/>
          <w:b/>
          <w:iCs/>
        </w:rPr>
        <w:t xml:space="preserve">: </w:t>
      </w:r>
      <w:r w:rsidR="00F47952" w:rsidRPr="007B0DCE">
        <w:rPr>
          <w:rFonts w:cs="Arial"/>
          <w:b/>
          <w:iCs/>
        </w:rPr>
        <w:t xml:space="preserve"> </w:t>
      </w:r>
      <w:r w:rsidR="008034FB" w:rsidRPr="008034FB">
        <w:rPr>
          <w:rFonts w:cs="Arial"/>
          <w:bCs/>
          <w:iCs/>
        </w:rPr>
        <w:t>Das Rettung</w:t>
      </w:r>
      <w:r w:rsidR="008034FB">
        <w:rPr>
          <w:rFonts w:cs="Arial"/>
          <w:bCs/>
          <w:iCs/>
        </w:rPr>
        <w:t>s</w:t>
      </w:r>
      <w:r w:rsidR="008034FB" w:rsidRPr="008034FB">
        <w:rPr>
          <w:rFonts w:cs="Arial"/>
          <w:bCs/>
          <w:iCs/>
        </w:rPr>
        <w:t>insel-Projekt ist nur eine der</w:t>
      </w:r>
      <w:r w:rsidR="008034FB">
        <w:rPr>
          <w:rFonts w:cs="Arial"/>
          <w:b/>
          <w:iCs/>
        </w:rPr>
        <w:t xml:space="preserve"> </w:t>
      </w:r>
      <w:r w:rsidR="008034FB">
        <w:rPr>
          <w:rFonts w:cs="Arial"/>
          <w:bCs/>
          <w:iCs/>
        </w:rPr>
        <w:t xml:space="preserve">vielen Aktivitäten bei WOERLE, die im Rahmen des </w:t>
      </w:r>
      <w:r w:rsidR="00187E01">
        <w:rPr>
          <w:rFonts w:cs="Arial"/>
          <w:bCs/>
          <w:iCs/>
        </w:rPr>
        <w:t>umfassende</w:t>
      </w:r>
      <w:r w:rsidR="008034FB">
        <w:rPr>
          <w:rFonts w:cs="Arial"/>
          <w:bCs/>
          <w:iCs/>
        </w:rPr>
        <w:t>n</w:t>
      </w:r>
      <w:r w:rsidR="00187E01">
        <w:rPr>
          <w:rFonts w:cs="Arial"/>
          <w:bCs/>
          <w:iCs/>
        </w:rPr>
        <w:t xml:space="preserve"> Nachhaltigkeitsprogramm</w:t>
      </w:r>
      <w:r w:rsidR="008034FB">
        <w:rPr>
          <w:rFonts w:cs="Arial"/>
          <w:bCs/>
          <w:iCs/>
        </w:rPr>
        <w:t>s</w:t>
      </w:r>
      <w:r w:rsidR="00187E01">
        <w:rPr>
          <w:rFonts w:cs="Arial"/>
          <w:bCs/>
          <w:iCs/>
        </w:rPr>
        <w:t xml:space="preserve"> umgesetzt</w:t>
      </w:r>
      <w:r w:rsidR="008034FB">
        <w:rPr>
          <w:rFonts w:cs="Arial"/>
          <w:bCs/>
          <w:iCs/>
        </w:rPr>
        <w:t xml:space="preserve"> werden.</w:t>
      </w:r>
    </w:p>
    <w:p w14:paraId="5B6F96A0" w14:textId="06C910B0" w:rsidR="008034FB" w:rsidRDefault="00187E01" w:rsidP="008034FB">
      <w:pPr>
        <w:spacing w:after="0" w:line="240" w:lineRule="auto"/>
        <w:rPr>
          <w:rFonts w:cs="Arial"/>
          <w:bCs/>
          <w:iCs/>
          <w:sz w:val="21"/>
          <w:szCs w:val="21"/>
        </w:rPr>
      </w:pPr>
      <w:r w:rsidRPr="00D75430">
        <w:rPr>
          <w:rFonts w:cs="Arial"/>
          <w:b/>
          <w:iCs/>
        </w:rPr>
        <w:t>Bildnachweis:</w:t>
      </w:r>
      <w:r w:rsidR="008034FB" w:rsidRPr="008034FB">
        <w:rPr>
          <w:rFonts w:cs="Arial"/>
          <w:bCs/>
          <w:iCs/>
          <w:sz w:val="21"/>
          <w:szCs w:val="21"/>
        </w:rPr>
        <w:t xml:space="preserve"> </w:t>
      </w:r>
      <w:r w:rsidR="008034FB" w:rsidRPr="00AF0274">
        <w:rPr>
          <w:rFonts w:cs="Arial"/>
          <w:bCs/>
          <w:iCs/>
          <w:sz w:val="21"/>
          <w:szCs w:val="21"/>
        </w:rPr>
        <w:t>Rymden-stock.adobe.com/WOERLE / Abdruck honorarfrei!</w:t>
      </w:r>
    </w:p>
    <w:p w14:paraId="7E36BDDC" w14:textId="77777777" w:rsidR="008034FB" w:rsidRDefault="008034FB" w:rsidP="00AC3DA8">
      <w:pPr>
        <w:spacing w:after="0" w:line="240" w:lineRule="auto"/>
        <w:jc w:val="both"/>
        <w:rPr>
          <w:rFonts w:cs="Arial"/>
          <w:bCs/>
          <w:iCs/>
        </w:rPr>
      </w:pPr>
    </w:p>
    <w:p w14:paraId="79AFA65F" w14:textId="194F807A" w:rsidR="00187E01" w:rsidRPr="00187E01" w:rsidRDefault="00200D1F" w:rsidP="00AC3DA8">
      <w:pPr>
        <w:spacing w:after="0" w:line="240" w:lineRule="auto"/>
        <w:jc w:val="both"/>
        <w:rPr>
          <w:rFonts w:cs="Arial"/>
          <w:bCs/>
          <w:iCs/>
        </w:rPr>
      </w:pPr>
      <w:r w:rsidRPr="007B0DCE">
        <w:rPr>
          <w:rFonts w:cs="Arial"/>
          <w:b/>
          <w:iCs/>
        </w:rPr>
        <w:t xml:space="preserve">Pressebild </w:t>
      </w:r>
      <w:r>
        <w:rPr>
          <w:rFonts w:cs="Arial"/>
          <w:b/>
          <w:iCs/>
        </w:rPr>
        <w:t xml:space="preserve">2: </w:t>
      </w:r>
      <w:r w:rsidRPr="00491B6D">
        <w:rPr>
          <w:rFonts w:cs="Arial"/>
          <w:bCs/>
          <w:iCs/>
        </w:rPr>
        <w:t xml:space="preserve">Gerrit Woerle </w:t>
      </w:r>
      <w:r w:rsidR="00491B6D">
        <w:rPr>
          <w:rFonts w:cs="Arial"/>
          <w:bCs/>
          <w:iCs/>
        </w:rPr>
        <w:t xml:space="preserve">(Geschäftsführung) </w:t>
      </w:r>
      <w:r w:rsidRPr="00491B6D">
        <w:rPr>
          <w:rFonts w:cs="Arial"/>
          <w:bCs/>
          <w:iCs/>
        </w:rPr>
        <w:t xml:space="preserve">und Diana Reuter </w:t>
      </w:r>
      <w:r w:rsidR="00491B6D">
        <w:rPr>
          <w:rFonts w:cs="Arial"/>
          <w:bCs/>
          <w:iCs/>
        </w:rPr>
        <w:t xml:space="preserve">(Leitung Nachhaltigkeit </w:t>
      </w:r>
      <w:r w:rsidR="00187E01">
        <w:rPr>
          <w:rFonts w:cs="Arial"/>
          <w:bCs/>
          <w:iCs/>
        </w:rPr>
        <w:t>&amp;</w:t>
      </w:r>
      <w:r w:rsidR="00491B6D">
        <w:rPr>
          <w:rFonts w:cs="Arial"/>
          <w:bCs/>
          <w:iCs/>
        </w:rPr>
        <w:t xml:space="preserve"> Innovation)</w:t>
      </w:r>
      <w:r w:rsidR="00187E01">
        <w:rPr>
          <w:rFonts w:cs="Arial"/>
          <w:bCs/>
          <w:iCs/>
        </w:rPr>
        <w:t xml:space="preserve"> </w:t>
      </w:r>
      <w:r w:rsidR="00064AC7">
        <w:rPr>
          <w:rFonts w:cs="Arial"/>
          <w:bCs/>
          <w:iCs/>
        </w:rPr>
        <w:t xml:space="preserve">wollen Bewusstsein für die Bedeutung der Artenvielfalt schaffen und </w:t>
      </w:r>
      <w:r w:rsidR="00187E01">
        <w:rPr>
          <w:rFonts w:cs="Arial"/>
          <w:bCs/>
          <w:iCs/>
        </w:rPr>
        <w:t xml:space="preserve">freuen sich über </w:t>
      </w:r>
      <w:r w:rsidR="00064AC7">
        <w:rPr>
          <w:rFonts w:cs="Arial"/>
          <w:bCs/>
          <w:iCs/>
        </w:rPr>
        <w:t xml:space="preserve">die </w:t>
      </w:r>
      <w:r w:rsidR="00187E01">
        <w:rPr>
          <w:rFonts w:cs="Arial"/>
          <w:bCs/>
          <w:iCs/>
        </w:rPr>
        <w:t>Unterstützung aus</w:t>
      </w:r>
      <w:r w:rsidR="00064AC7">
        <w:rPr>
          <w:rFonts w:cs="Arial"/>
          <w:bCs/>
          <w:iCs/>
        </w:rPr>
        <w:t xml:space="preserve"> Landwirtschaft und </w:t>
      </w:r>
      <w:r w:rsidR="00187E01">
        <w:rPr>
          <w:rFonts w:cs="Arial"/>
          <w:bCs/>
          <w:iCs/>
        </w:rPr>
        <w:t>Bevölkerung</w:t>
      </w:r>
      <w:r w:rsidR="00064AC7">
        <w:rPr>
          <w:rFonts w:cs="Arial"/>
          <w:bCs/>
          <w:iCs/>
        </w:rPr>
        <w:t>.</w:t>
      </w:r>
    </w:p>
    <w:p w14:paraId="14250355" w14:textId="6E10F141" w:rsidR="0070294D" w:rsidRPr="003C2DC0" w:rsidRDefault="00F368C3" w:rsidP="00012416">
      <w:pPr>
        <w:jc w:val="both"/>
        <w:rPr>
          <w:rFonts w:cs="Arial"/>
          <w:bCs/>
          <w:iCs/>
        </w:rPr>
      </w:pPr>
      <w:r w:rsidRPr="00D75430">
        <w:rPr>
          <w:rFonts w:cs="Arial"/>
          <w:b/>
          <w:iCs/>
        </w:rPr>
        <w:t xml:space="preserve">Bildnachweis: </w:t>
      </w:r>
      <w:r w:rsidR="00187E01" w:rsidRPr="008034FB">
        <w:rPr>
          <w:rFonts w:cs="Arial"/>
          <w:bCs/>
          <w:iCs/>
        </w:rPr>
        <w:t>Franz N</w:t>
      </w:r>
      <w:r w:rsidR="0036747D" w:rsidRPr="008034FB">
        <w:rPr>
          <w:rFonts w:cs="Arial"/>
          <w:bCs/>
          <w:iCs/>
        </w:rPr>
        <w:t>eumayr</w:t>
      </w:r>
      <w:r w:rsidR="00F13D3D" w:rsidRPr="008034FB">
        <w:rPr>
          <w:rFonts w:cs="Arial"/>
          <w:bCs/>
          <w:iCs/>
        </w:rPr>
        <w:t xml:space="preserve"> </w:t>
      </w:r>
      <w:r w:rsidR="008034FB">
        <w:rPr>
          <w:rFonts w:cs="Arial"/>
          <w:bCs/>
          <w:iCs/>
        </w:rPr>
        <w:t xml:space="preserve">/ </w:t>
      </w:r>
      <w:r w:rsidRPr="00A838E5">
        <w:rPr>
          <w:rFonts w:cs="Arial"/>
          <w:bCs/>
          <w:iCs/>
        </w:rPr>
        <w:t>A</w:t>
      </w:r>
      <w:r w:rsidRPr="00D75430">
        <w:rPr>
          <w:rFonts w:cs="Arial"/>
          <w:bCs/>
          <w:iCs/>
        </w:rPr>
        <w:t>bdruck honorarfrei</w:t>
      </w:r>
      <w:r>
        <w:rPr>
          <w:rFonts w:cs="Arial"/>
          <w:bCs/>
          <w:iCs/>
        </w:rPr>
        <w:t>!</w:t>
      </w:r>
    </w:p>
    <w:p w14:paraId="7823866D" w14:textId="34DDDE35" w:rsidR="000A53C8" w:rsidRPr="00F11C72" w:rsidRDefault="007B0DCE" w:rsidP="00F11C72">
      <w:pPr>
        <w:spacing w:after="0" w:line="240" w:lineRule="auto"/>
        <w:jc w:val="right"/>
        <w:rPr>
          <w:rFonts w:cs="Arial"/>
          <w:i/>
          <w:sz w:val="20"/>
          <w:szCs w:val="20"/>
        </w:rPr>
      </w:pPr>
      <w:r w:rsidRPr="003C2DC0">
        <w:rPr>
          <w:rFonts w:cs="Arial"/>
          <w:i/>
          <w:sz w:val="20"/>
          <w:szCs w:val="20"/>
        </w:rPr>
        <w:t>202</w:t>
      </w:r>
      <w:r w:rsidR="009372CC" w:rsidRPr="003C2DC0">
        <w:rPr>
          <w:rFonts w:cs="Arial"/>
          <w:i/>
          <w:sz w:val="20"/>
          <w:szCs w:val="20"/>
        </w:rPr>
        <w:t>3</w:t>
      </w:r>
      <w:r w:rsidRPr="003C2DC0">
        <w:rPr>
          <w:rFonts w:cs="Arial"/>
          <w:i/>
          <w:sz w:val="20"/>
          <w:szCs w:val="20"/>
        </w:rPr>
        <w:t>-</w:t>
      </w:r>
      <w:r w:rsidR="009372CC" w:rsidRPr="003C2DC0">
        <w:rPr>
          <w:rFonts w:cs="Arial"/>
          <w:i/>
          <w:sz w:val="20"/>
          <w:szCs w:val="20"/>
        </w:rPr>
        <w:t>05</w:t>
      </w:r>
      <w:r w:rsidRPr="003C2DC0">
        <w:rPr>
          <w:rFonts w:cs="Arial"/>
          <w:i/>
          <w:sz w:val="20"/>
          <w:szCs w:val="20"/>
        </w:rPr>
        <w:t>-</w:t>
      </w:r>
      <w:r w:rsidR="003C2DC0" w:rsidRPr="003C2DC0">
        <w:rPr>
          <w:rFonts w:cs="Arial"/>
          <w:i/>
          <w:sz w:val="20"/>
          <w:szCs w:val="20"/>
        </w:rPr>
        <w:t>24</w:t>
      </w:r>
    </w:p>
    <w:p w14:paraId="4C173F12" w14:textId="77777777" w:rsidR="005739BB" w:rsidRDefault="005739BB" w:rsidP="00F368C3">
      <w:pPr>
        <w:spacing w:after="0" w:line="240" w:lineRule="auto"/>
        <w:rPr>
          <w:rFonts w:cs="Arial"/>
          <w:b/>
          <w:i/>
          <w:sz w:val="20"/>
          <w:szCs w:val="20"/>
          <w:u w:val="single"/>
        </w:rPr>
      </w:pPr>
    </w:p>
    <w:p w14:paraId="7B74F171" w14:textId="77777777" w:rsidR="00470BC9" w:rsidRDefault="00470BC9" w:rsidP="00F368C3">
      <w:pPr>
        <w:spacing w:after="0" w:line="240" w:lineRule="auto"/>
        <w:rPr>
          <w:rFonts w:cs="Arial"/>
          <w:iCs/>
        </w:rPr>
      </w:pPr>
    </w:p>
    <w:p w14:paraId="7AE3B349" w14:textId="77777777" w:rsidR="00470BC9" w:rsidRDefault="00470BC9" w:rsidP="00F368C3">
      <w:pPr>
        <w:spacing w:after="0" w:line="240" w:lineRule="auto"/>
        <w:rPr>
          <w:rFonts w:cs="Arial"/>
          <w:b/>
          <w:i/>
          <w:sz w:val="20"/>
          <w:szCs w:val="20"/>
          <w:u w:val="single"/>
        </w:rPr>
      </w:pPr>
    </w:p>
    <w:p w14:paraId="462B46CB" w14:textId="77777777" w:rsidR="002A332E" w:rsidRDefault="002A332E" w:rsidP="00F368C3">
      <w:pPr>
        <w:spacing w:after="0" w:line="240" w:lineRule="auto"/>
        <w:rPr>
          <w:rFonts w:cs="Arial"/>
          <w:b/>
          <w:i/>
          <w:sz w:val="20"/>
          <w:szCs w:val="20"/>
          <w:u w:val="single"/>
        </w:rPr>
      </w:pPr>
    </w:p>
    <w:p w14:paraId="10C00EBB" w14:textId="77777777" w:rsidR="002A332E" w:rsidRDefault="002A332E" w:rsidP="00F368C3">
      <w:pPr>
        <w:spacing w:after="0" w:line="240" w:lineRule="auto"/>
        <w:rPr>
          <w:rFonts w:cs="Arial"/>
          <w:b/>
          <w:i/>
          <w:sz w:val="20"/>
          <w:szCs w:val="20"/>
          <w:u w:val="single"/>
        </w:rPr>
      </w:pPr>
    </w:p>
    <w:p w14:paraId="177AF8B3" w14:textId="77777777" w:rsidR="00D517C4" w:rsidRDefault="00D517C4" w:rsidP="00F368C3">
      <w:pPr>
        <w:spacing w:after="0" w:line="240" w:lineRule="auto"/>
        <w:rPr>
          <w:rFonts w:cs="Arial"/>
          <w:b/>
          <w:i/>
          <w:sz w:val="20"/>
          <w:szCs w:val="20"/>
          <w:u w:val="single"/>
        </w:rPr>
      </w:pPr>
    </w:p>
    <w:p w14:paraId="16D0CEDE" w14:textId="77777777" w:rsidR="00D517C4" w:rsidRDefault="00D517C4" w:rsidP="00F368C3">
      <w:pPr>
        <w:spacing w:after="0" w:line="240" w:lineRule="auto"/>
        <w:rPr>
          <w:rFonts w:cs="Arial"/>
          <w:b/>
          <w:i/>
          <w:sz w:val="20"/>
          <w:szCs w:val="20"/>
          <w:u w:val="single"/>
        </w:rPr>
      </w:pPr>
    </w:p>
    <w:p w14:paraId="3F2F507F" w14:textId="77777777" w:rsidR="00012416" w:rsidRDefault="00012416" w:rsidP="00F368C3">
      <w:pPr>
        <w:spacing w:after="0" w:line="240" w:lineRule="auto"/>
        <w:rPr>
          <w:rFonts w:cs="Arial"/>
          <w:b/>
          <w:i/>
          <w:sz w:val="20"/>
          <w:szCs w:val="20"/>
          <w:u w:val="single"/>
        </w:rPr>
      </w:pPr>
    </w:p>
    <w:p w14:paraId="646AD1FD" w14:textId="5D4F1D99" w:rsidR="00F368C3" w:rsidRPr="000A53C8" w:rsidRDefault="00F368C3" w:rsidP="00F368C3">
      <w:pPr>
        <w:spacing w:after="0" w:line="240" w:lineRule="auto"/>
        <w:rPr>
          <w:iCs/>
          <w:sz w:val="20"/>
          <w:szCs w:val="20"/>
          <w:lang w:val="de-DE" w:eastAsia="ko-KR"/>
        </w:rPr>
      </w:pPr>
      <w:r w:rsidRPr="000A53C8">
        <w:rPr>
          <w:rFonts w:cs="Arial"/>
          <w:b/>
          <w:i/>
          <w:sz w:val="20"/>
          <w:szCs w:val="20"/>
          <w:u w:val="single"/>
        </w:rPr>
        <w:t>Rückfragen richten Sie bitte an:</w:t>
      </w:r>
      <w:r w:rsidRPr="000A53C8">
        <w:rPr>
          <w:rFonts w:cs="Arial"/>
          <w:b/>
          <w:i/>
          <w:sz w:val="20"/>
          <w:szCs w:val="20"/>
        </w:rPr>
        <w:br/>
      </w:r>
      <w:r w:rsidRPr="000A53C8">
        <w:rPr>
          <w:iCs/>
          <w:sz w:val="20"/>
          <w:szCs w:val="20"/>
          <w:lang w:val="de-DE" w:eastAsia="ko-KR"/>
        </w:rPr>
        <w:t>Mag. Angelika Spechtler</w:t>
      </w:r>
    </w:p>
    <w:p w14:paraId="423108BA" w14:textId="36E6EEA9" w:rsidR="00C80043" w:rsidRPr="00F11C72" w:rsidRDefault="00F368C3" w:rsidP="00F11C72">
      <w:pPr>
        <w:spacing w:after="0" w:line="240" w:lineRule="auto"/>
        <w:rPr>
          <w:iCs/>
          <w:sz w:val="20"/>
          <w:szCs w:val="20"/>
          <w:lang w:eastAsia="ko-KR"/>
        </w:rPr>
      </w:pPr>
      <w:r w:rsidRPr="000A53C8">
        <w:rPr>
          <w:iCs/>
          <w:sz w:val="20"/>
          <w:szCs w:val="20"/>
          <w:lang w:eastAsia="ko-KR"/>
        </w:rPr>
        <w:t xml:space="preserve">PICKER PR – </w:t>
      </w:r>
      <w:proofErr w:type="spellStart"/>
      <w:r w:rsidRPr="000A53C8">
        <w:rPr>
          <w:iCs/>
          <w:sz w:val="20"/>
          <w:szCs w:val="20"/>
          <w:lang w:eastAsia="ko-KR"/>
        </w:rPr>
        <w:t>talk</w:t>
      </w:r>
      <w:proofErr w:type="spellEnd"/>
      <w:r w:rsidRPr="000A53C8">
        <w:rPr>
          <w:iCs/>
          <w:sz w:val="20"/>
          <w:szCs w:val="20"/>
          <w:lang w:eastAsia="ko-KR"/>
        </w:rPr>
        <w:t xml:space="preserve"> </w:t>
      </w:r>
      <w:proofErr w:type="spellStart"/>
      <w:r w:rsidRPr="000A53C8">
        <w:rPr>
          <w:iCs/>
          <w:sz w:val="20"/>
          <w:szCs w:val="20"/>
          <w:lang w:eastAsia="ko-KR"/>
        </w:rPr>
        <w:t>about</w:t>
      </w:r>
      <w:proofErr w:type="spellEnd"/>
      <w:r w:rsidRPr="000A53C8">
        <w:rPr>
          <w:iCs/>
          <w:sz w:val="20"/>
          <w:szCs w:val="20"/>
          <w:lang w:eastAsia="ko-KR"/>
        </w:rPr>
        <w:t xml:space="preserve"> taste, Tel. 0662-841187-0, E-Mail</w:t>
      </w:r>
      <w:r w:rsidRPr="000A53C8">
        <w:rPr>
          <w:rFonts w:cs="Arial"/>
          <w:iCs/>
          <w:sz w:val="20"/>
          <w:szCs w:val="20"/>
          <w:lang w:eastAsia="de-DE"/>
        </w:rPr>
        <w:t xml:space="preserve">: </w:t>
      </w:r>
      <w:hyperlink r:id="rId10" w:history="1">
        <w:r w:rsidRPr="000A53C8">
          <w:rPr>
            <w:iCs/>
            <w:sz w:val="20"/>
            <w:szCs w:val="20"/>
            <w:lang w:eastAsia="ko-KR"/>
          </w:rPr>
          <w:t>office@picker-pr.at</w:t>
        </w:r>
      </w:hyperlink>
      <w:r w:rsidR="0095078E" w:rsidRPr="000A53C8">
        <w:rPr>
          <w:iCs/>
          <w:sz w:val="20"/>
          <w:szCs w:val="20"/>
          <w:lang w:eastAsia="ko-KR"/>
        </w:rPr>
        <w:t>, www.picker-pr.at</w:t>
      </w:r>
    </w:p>
    <w:sectPr w:rsidR="00C80043" w:rsidRPr="00F11C72" w:rsidSect="00A0601E">
      <w:footerReference w:type="default" r:id="rId11"/>
      <w:pgSz w:w="11906" w:h="16838" w:code="9"/>
      <w:pgMar w:top="567" w:right="1418" w:bottom="567"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F991E" w14:textId="77777777" w:rsidR="009D6435" w:rsidRDefault="009D6435">
      <w:pPr>
        <w:spacing w:after="0" w:line="240" w:lineRule="auto"/>
      </w:pPr>
      <w:r>
        <w:separator/>
      </w:r>
    </w:p>
  </w:endnote>
  <w:endnote w:type="continuationSeparator" w:id="0">
    <w:p w14:paraId="448CDCE3" w14:textId="77777777" w:rsidR="009D6435" w:rsidRDefault="009D64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CF23B" w14:textId="77777777" w:rsidR="005375A1" w:rsidRDefault="003F06CD">
    <w:pPr>
      <w:pStyle w:val="Fuzeile"/>
      <w:jc w:val="right"/>
    </w:pPr>
    <w:r>
      <w:fldChar w:fldCharType="begin"/>
    </w:r>
    <w:r>
      <w:instrText>PAGE   \* MERGEFORMAT</w:instrText>
    </w:r>
    <w:r>
      <w:fldChar w:fldCharType="separate"/>
    </w:r>
    <w:r w:rsidR="00EA3F66" w:rsidRPr="00EA3F66">
      <w:rPr>
        <w:noProof/>
        <w:lang w:val="de-DE"/>
      </w:rPr>
      <w:t>2</w:t>
    </w:r>
    <w:r>
      <w:fldChar w:fldCharType="end"/>
    </w:r>
  </w:p>
  <w:p w14:paraId="49957FA0" w14:textId="77777777" w:rsidR="007049CB" w:rsidRDefault="000B5F9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837A0" w14:textId="77777777" w:rsidR="009D6435" w:rsidRDefault="009D6435">
      <w:pPr>
        <w:spacing w:after="0" w:line="240" w:lineRule="auto"/>
      </w:pPr>
      <w:r>
        <w:separator/>
      </w:r>
    </w:p>
  </w:footnote>
  <w:footnote w:type="continuationSeparator" w:id="0">
    <w:p w14:paraId="5271C333" w14:textId="77777777" w:rsidR="009D6435" w:rsidRDefault="009D64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0CD7"/>
    <w:multiLevelType w:val="hybridMultilevel"/>
    <w:tmpl w:val="676E3D5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199341A1"/>
    <w:multiLevelType w:val="hybridMultilevel"/>
    <w:tmpl w:val="8E9A46B8"/>
    <w:lvl w:ilvl="0" w:tplc="0BECDD54">
      <w:start w:val="2022"/>
      <w:numFmt w:val="bullet"/>
      <w:lvlText w:val=""/>
      <w:lvlJc w:val="left"/>
      <w:pPr>
        <w:ind w:left="720" w:hanging="360"/>
      </w:pPr>
      <w:rPr>
        <w:rFonts w:ascii="Wingdings" w:eastAsiaTheme="majorEastAsia" w:hAnsi="Wingdings" w:cstheme="majorBidi" w:hint="default"/>
        <w:color w:val="555555"/>
        <w:sz w:val="21"/>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A6B4A81"/>
    <w:multiLevelType w:val="hybridMultilevel"/>
    <w:tmpl w:val="344E15EA"/>
    <w:lvl w:ilvl="0" w:tplc="699E70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86044E8"/>
    <w:multiLevelType w:val="multilevel"/>
    <w:tmpl w:val="5F86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02076357">
    <w:abstractNumId w:val="0"/>
  </w:num>
  <w:num w:numId="2" w16cid:durableId="1234974730">
    <w:abstractNumId w:val="2"/>
  </w:num>
  <w:num w:numId="3" w16cid:durableId="389840387">
    <w:abstractNumId w:val="3"/>
  </w:num>
  <w:num w:numId="4" w16cid:durableId="3738196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8C3"/>
    <w:rsid w:val="00002D4F"/>
    <w:rsid w:val="00012416"/>
    <w:rsid w:val="00020E01"/>
    <w:rsid w:val="00024D5E"/>
    <w:rsid w:val="00035737"/>
    <w:rsid w:val="00036017"/>
    <w:rsid w:val="00036B19"/>
    <w:rsid w:val="0003785B"/>
    <w:rsid w:val="00041A8D"/>
    <w:rsid w:val="00044B62"/>
    <w:rsid w:val="00044D2A"/>
    <w:rsid w:val="00051DC9"/>
    <w:rsid w:val="00053B87"/>
    <w:rsid w:val="00064AC7"/>
    <w:rsid w:val="0006629D"/>
    <w:rsid w:val="00075210"/>
    <w:rsid w:val="000811CB"/>
    <w:rsid w:val="0009383E"/>
    <w:rsid w:val="00093CE3"/>
    <w:rsid w:val="000A53C8"/>
    <w:rsid w:val="000B2F59"/>
    <w:rsid w:val="000B4977"/>
    <w:rsid w:val="000B5F99"/>
    <w:rsid w:val="000B61D5"/>
    <w:rsid w:val="000C0B73"/>
    <w:rsid w:val="000D1674"/>
    <w:rsid w:val="000D3489"/>
    <w:rsid w:val="000E3535"/>
    <w:rsid w:val="00100D0D"/>
    <w:rsid w:val="00102EA4"/>
    <w:rsid w:val="00104039"/>
    <w:rsid w:val="00107225"/>
    <w:rsid w:val="00125981"/>
    <w:rsid w:val="001307D1"/>
    <w:rsid w:val="001415FE"/>
    <w:rsid w:val="00144F09"/>
    <w:rsid w:val="001605C8"/>
    <w:rsid w:val="00162500"/>
    <w:rsid w:val="001658AF"/>
    <w:rsid w:val="00172CFA"/>
    <w:rsid w:val="00177EC3"/>
    <w:rsid w:val="00181054"/>
    <w:rsid w:val="001864BC"/>
    <w:rsid w:val="00187E01"/>
    <w:rsid w:val="001906CF"/>
    <w:rsid w:val="00194621"/>
    <w:rsid w:val="00194BD1"/>
    <w:rsid w:val="001A111A"/>
    <w:rsid w:val="001A1DE3"/>
    <w:rsid w:val="001C03D6"/>
    <w:rsid w:val="001C3309"/>
    <w:rsid w:val="001C3B74"/>
    <w:rsid w:val="001D739F"/>
    <w:rsid w:val="001E5A9B"/>
    <w:rsid w:val="001F067D"/>
    <w:rsid w:val="00200D1F"/>
    <w:rsid w:val="00223506"/>
    <w:rsid w:val="0022454D"/>
    <w:rsid w:val="002265CF"/>
    <w:rsid w:val="00226A8C"/>
    <w:rsid w:val="002300BA"/>
    <w:rsid w:val="00244366"/>
    <w:rsid w:val="002448E9"/>
    <w:rsid w:val="00246897"/>
    <w:rsid w:val="002526EF"/>
    <w:rsid w:val="00265F07"/>
    <w:rsid w:val="00271DBC"/>
    <w:rsid w:val="002779A4"/>
    <w:rsid w:val="00277C38"/>
    <w:rsid w:val="0028341E"/>
    <w:rsid w:val="00291102"/>
    <w:rsid w:val="002A253C"/>
    <w:rsid w:val="002A332E"/>
    <w:rsid w:val="002B47C5"/>
    <w:rsid w:val="002B68CE"/>
    <w:rsid w:val="002C7977"/>
    <w:rsid w:val="002D08B3"/>
    <w:rsid w:val="002D37B7"/>
    <w:rsid w:val="002E1057"/>
    <w:rsid w:val="002F2669"/>
    <w:rsid w:val="002F5F53"/>
    <w:rsid w:val="00312741"/>
    <w:rsid w:val="00320857"/>
    <w:rsid w:val="00341B6D"/>
    <w:rsid w:val="00353FD5"/>
    <w:rsid w:val="00355210"/>
    <w:rsid w:val="003606A9"/>
    <w:rsid w:val="00361DAD"/>
    <w:rsid w:val="00362C26"/>
    <w:rsid w:val="00363160"/>
    <w:rsid w:val="0036747D"/>
    <w:rsid w:val="00367AC0"/>
    <w:rsid w:val="003727F4"/>
    <w:rsid w:val="00372D46"/>
    <w:rsid w:val="00375C14"/>
    <w:rsid w:val="00386B51"/>
    <w:rsid w:val="00396A42"/>
    <w:rsid w:val="00397B64"/>
    <w:rsid w:val="003B0AC3"/>
    <w:rsid w:val="003B1E88"/>
    <w:rsid w:val="003C2DC0"/>
    <w:rsid w:val="003E55B2"/>
    <w:rsid w:val="003F06CD"/>
    <w:rsid w:val="003F4E90"/>
    <w:rsid w:val="0040245F"/>
    <w:rsid w:val="004221B7"/>
    <w:rsid w:val="0043245B"/>
    <w:rsid w:val="004350ED"/>
    <w:rsid w:val="004352F5"/>
    <w:rsid w:val="00445F34"/>
    <w:rsid w:val="004626AE"/>
    <w:rsid w:val="00470BC9"/>
    <w:rsid w:val="0047479F"/>
    <w:rsid w:val="00480011"/>
    <w:rsid w:val="00491B6D"/>
    <w:rsid w:val="0049499D"/>
    <w:rsid w:val="004A424A"/>
    <w:rsid w:val="004A6C70"/>
    <w:rsid w:val="004B799D"/>
    <w:rsid w:val="004C549A"/>
    <w:rsid w:val="004F14D6"/>
    <w:rsid w:val="004F47E7"/>
    <w:rsid w:val="00512723"/>
    <w:rsid w:val="005221D8"/>
    <w:rsid w:val="0052469F"/>
    <w:rsid w:val="00535CB3"/>
    <w:rsid w:val="00541DE5"/>
    <w:rsid w:val="0055260B"/>
    <w:rsid w:val="00563C47"/>
    <w:rsid w:val="005739BB"/>
    <w:rsid w:val="0057712E"/>
    <w:rsid w:val="00583954"/>
    <w:rsid w:val="00584D7B"/>
    <w:rsid w:val="0058720D"/>
    <w:rsid w:val="005A0EE7"/>
    <w:rsid w:val="005B5B5D"/>
    <w:rsid w:val="005B7B32"/>
    <w:rsid w:val="005C1949"/>
    <w:rsid w:val="005C6E30"/>
    <w:rsid w:val="005F125D"/>
    <w:rsid w:val="0060094A"/>
    <w:rsid w:val="00607B33"/>
    <w:rsid w:val="00623AFF"/>
    <w:rsid w:val="006319F4"/>
    <w:rsid w:val="00631D2D"/>
    <w:rsid w:val="006363B3"/>
    <w:rsid w:val="00637D2F"/>
    <w:rsid w:val="006418D6"/>
    <w:rsid w:val="006433CA"/>
    <w:rsid w:val="00654FFC"/>
    <w:rsid w:val="0065517B"/>
    <w:rsid w:val="00660E36"/>
    <w:rsid w:val="00662894"/>
    <w:rsid w:val="00664259"/>
    <w:rsid w:val="006842EA"/>
    <w:rsid w:val="0068456E"/>
    <w:rsid w:val="0068483C"/>
    <w:rsid w:val="00690C69"/>
    <w:rsid w:val="006911F5"/>
    <w:rsid w:val="006949C0"/>
    <w:rsid w:val="006A1BD7"/>
    <w:rsid w:val="006A7C43"/>
    <w:rsid w:val="006B09DF"/>
    <w:rsid w:val="006B45BD"/>
    <w:rsid w:val="006C175F"/>
    <w:rsid w:val="006C341D"/>
    <w:rsid w:val="006C7C8C"/>
    <w:rsid w:val="006D4BA1"/>
    <w:rsid w:val="006E484B"/>
    <w:rsid w:val="0070294D"/>
    <w:rsid w:val="007055B8"/>
    <w:rsid w:val="0071094B"/>
    <w:rsid w:val="007117E6"/>
    <w:rsid w:val="0071207C"/>
    <w:rsid w:val="00736774"/>
    <w:rsid w:val="0074442F"/>
    <w:rsid w:val="00786985"/>
    <w:rsid w:val="00793E40"/>
    <w:rsid w:val="007A5A69"/>
    <w:rsid w:val="007B0DCE"/>
    <w:rsid w:val="007B0FC8"/>
    <w:rsid w:val="007B3E1C"/>
    <w:rsid w:val="007C2B93"/>
    <w:rsid w:val="007C7F4C"/>
    <w:rsid w:val="007D2A1E"/>
    <w:rsid w:val="007D515F"/>
    <w:rsid w:val="007E5B3F"/>
    <w:rsid w:val="007F2947"/>
    <w:rsid w:val="007F766A"/>
    <w:rsid w:val="007F7BCB"/>
    <w:rsid w:val="008034FB"/>
    <w:rsid w:val="00804C94"/>
    <w:rsid w:val="00817FBF"/>
    <w:rsid w:val="00826460"/>
    <w:rsid w:val="00831E2F"/>
    <w:rsid w:val="00855111"/>
    <w:rsid w:val="00861747"/>
    <w:rsid w:val="008752F4"/>
    <w:rsid w:val="00876043"/>
    <w:rsid w:val="008801E3"/>
    <w:rsid w:val="008A5623"/>
    <w:rsid w:val="008B066C"/>
    <w:rsid w:val="008B3B76"/>
    <w:rsid w:val="008C6585"/>
    <w:rsid w:val="008E4385"/>
    <w:rsid w:val="008F43FB"/>
    <w:rsid w:val="0091304A"/>
    <w:rsid w:val="00935FA1"/>
    <w:rsid w:val="009372CC"/>
    <w:rsid w:val="00943069"/>
    <w:rsid w:val="00946898"/>
    <w:rsid w:val="0095078E"/>
    <w:rsid w:val="009624AF"/>
    <w:rsid w:val="00962ED4"/>
    <w:rsid w:val="0096352F"/>
    <w:rsid w:val="00967743"/>
    <w:rsid w:val="00972473"/>
    <w:rsid w:val="00973C59"/>
    <w:rsid w:val="00974BD2"/>
    <w:rsid w:val="0097517D"/>
    <w:rsid w:val="0098055C"/>
    <w:rsid w:val="00991DBB"/>
    <w:rsid w:val="00994B73"/>
    <w:rsid w:val="009A476C"/>
    <w:rsid w:val="009D6435"/>
    <w:rsid w:val="009F2C79"/>
    <w:rsid w:val="009F3F97"/>
    <w:rsid w:val="009F4901"/>
    <w:rsid w:val="00A05BA5"/>
    <w:rsid w:val="00A0601E"/>
    <w:rsid w:val="00A06B99"/>
    <w:rsid w:val="00A27A41"/>
    <w:rsid w:val="00A36632"/>
    <w:rsid w:val="00A431D8"/>
    <w:rsid w:val="00A44CB1"/>
    <w:rsid w:val="00A46BE3"/>
    <w:rsid w:val="00A5688F"/>
    <w:rsid w:val="00A7235C"/>
    <w:rsid w:val="00A81F33"/>
    <w:rsid w:val="00A96898"/>
    <w:rsid w:val="00AA08C5"/>
    <w:rsid w:val="00AA25EA"/>
    <w:rsid w:val="00AB7FF8"/>
    <w:rsid w:val="00AC3DA8"/>
    <w:rsid w:val="00AC44F9"/>
    <w:rsid w:val="00AC64F6"/>
    <w:rsid w:val="00AC7A36"/>
    <w:rsid w:val="00AE3BA3"/>
    <w:rsid w:val="00B02E74"/>
    <w:rsid w:val="00B20A6F"/>
    <w:rsid w:val="00B31EE4"/>
    <w:rsid w:val="00B35166"/>
    <w:rsid w:val="00B41658"/>
    <w:rsid w:val="00B455FA"/>
    <w:rsid w:val="00B5159F"/>
    <w:rsid w:val="00B573EE"/>
    <w:rsid w:val="00B60089"/>
    <w:rsid w:val="00B643D2"/>
    <w:rsid w:val="00B65B08"/>
    <w:rsid w:val="00B7698C"/>
    <w:rsid w:val="00B77C0C"/>
    <w:rsid w:val="00B83070"/>
    <w:rsid w:val="00B86B05"/>
    <w:rsid w:val="00B91C29"/>
    <w:rsid w:val="00BA41C2"/>
    <w:rsid w:val="00BA6DFF"/>
    <w:rsid w:val="00BB2129"/>
    <w:rsid w:val="00BB6066"/>
    <w:rsid w:val="00BE09F8"/>
    <w:rsid w:val="00BE6456"/>
    <w:rsid w:val="00BE672D"/>
    <w:rsid w:val="00BE72AB"/>
    <w:rsid w:val="00C13CA7"/>
    <w:rsid w:val="00C229FE"/>
    <w:rsid w:val="00C26F01"/>
    <w:rsid w:val="00C314BE"/>
    <w:rsid w:val="00C37230"/>
    <w:rsid w:val="00C43B4D"/>
    <w:rsid w:val="00C46FFC"/>
    <w:rsid w:val="00C5041B"/>
    <w:rsid w:val="00C5053D"/>
    <w:rsid w:val="00C657FA"/>
    <w:rsid w:val="00C67515"/>
    <w:rsid w:val="00C70270"/>
    <w:rsid w:val="00C80043"/>
    <w:rsid w:val="00C85664"/>
    <w:rsid w:val="00C91E26"/>
    <w:rsid w:val="00C94F74"/>
    <w:rsid w:val="00C95929"/>
    <w:rsid w:val="00C95B2A"/>
    <w:rsid w:val="00CB3F7F"/>
    <w:rsid w:val="00CC0258"/>
    <w:rsid w:val="00CE6CE5"/>
    <w:rsid w:val="00D06572"/>
    <w:rsid w:val="00D11BBA"/>
    <w:rsid w:val="00D13834"/>
    <w:rsid w:val="00D2177D"/>
    <w:rsid w:val="00D2357A"/>
    <w:rsid w:val="00D27C6A"/>
    <w:rsid w:val="00D321F3"/>
    <w:rsid w:val="00D336B4"/>
    <w:rsid w:val="00D3397A"/>
    <w:rsid w:val="00D37CD5"/>
    <w:rsid w:val="00D40B9E"/>
    <w:rsid w:val="00D46EC7"/>
    <w:rsid w:val="00D517C4"/>
    <w:rsid w:val="00D51AAE"/>
    <w:rsid w:val="00D53179"/>
    <w:rsid w:val="00D573AD"/>
    <w:rsid w:val="00D62802"/>
    <w:rsid w:val="00D73F64"/>
    <w:rsid w:val="00D83F8A"/>
    <w:rsid w:val="00D91B55"/>
    <w:rsid w:val="00DA3426"/>
    <w:rsid w:val="00DC5FF9"/>
    <w:rsid w:val="00DC7901"/>
    <w:rsid w:val="00DD5F1D"/>
    <w:rsid w:val="00DE6DBA"/>
    <w:rsid w:val="00DF458E"/>
    <w:rsid w:val="00DF7182"/>
    <w:rsid w:val="00E03165"/>
    <w:rsid w:val="00E16037"/>
    <w:rsid w:val="00E20270"/>
    <w:rsid w:val="00E23546"/>
    <w:rsid w:val="00E24D9E"/>
    <w:rsid w:val="00E258C2"/>
    <w:rsid w:val="00E26007"/>
    <w:rsid w:val="00E3014B"/>
    <w:rsid w:val="00E40EF6"/>
    <w:rsid w:val="00E55967"/>
    <w:rsid w:val="00E56302"/>
    <w:rsid w:val="00E6045D"/>
    <w:rsid w:val="00E60833"/>
    <w:rsid w:val="00E63EF2"/>
    <w:rsid w:val="00E665A9"/>
    <w:rsid w:val="00E70484"/>
    <w:rsid w:val="00E74218"/>
    <w:rsid w:val="00E76A09"/>
    <w:rsid w:val="00E81F1B"/>
    <w:rsid w:val="00E85568"/>
    <w:rsid w:val="00EA36FF"/>
    <w:rsid w:val="00EA3F66"/>
    <w:rsid w:val="00EB2CB5"/>
    <w:rsid w:val="00EC4E2B"/>
    <w:rsid w:val="00EE34A7"/>
    <w:rsid w:val="00EF1F48"/>
    <w:rsid w:val="00EF2AF0"/>
    <w:rsid w:val="00EF4079"/>
    <w:rsid w:val="00EF540B"/>
    <w:rsid w:val="00F0077A"/>
    <w:rsid w:val="00F059F7"/>
    <w:rsid w:val="00F10A74"/>
    <w:rsid w:val="00F11829"/>
    <w:rsid w:val="00F11C72"/>
    <w:rsid w:val="00F129CD"/>
    <w:rsid w:val="00F13D3D"/>
    <w:rsid w:val="00F177FA"/>
    <w:rsid w:val="00F35F54"/>
    <w:rsid w:val="00F368C3"/>
    <w:rsid w:val="00F43405"/>
    <w:rsid w:val="00F4347E"/>
    <w:rsid w:val="00F45B6E"/>
    <w:rsid w:val="00F47952"/>
    <w:rsid w:val="00F616C5"/>
    <w:rsid w:val="00F842B8"/>
    <w:rsid w:val="00F867CC"/>
    <w:rsid w:val="00F974E2"/>
    <w:rsid w:val="00FA03BF"/>
    <w:rsid w:val="00FA6E3B"/>
    <w:rsid w:val="00FB3FE3"/>
    <w:rsid w:val="00FB4DB2"/>
    <w:rsid w:val="00FC0AB0"/>
    <w:rsid w:val="00FD651B"/>
    <w:rsid w:val="00FF14D0"/>
    <w:rsid w:val="00FF22B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2CE5F"/>
  <w15:chartTrackingRefBased/>
  <w15:docId w15:val="{A2ECBC82-CADB-4EEB-AE14-D6315F760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368C3"/>
    <w:pPr>
      <w:spacing w:after="200" w:line="276" w:lineRule="auto"/>
    </w:pPr>
    <w:rPr>
      <w:rFonts w:ascii="Arial" w:eastAsia="Calibri" w:hAnsi="Arial" w:cs="Times New Roman"/>
    </w:rPr>
  </w:style>
  <w:style w:type="paragraph" w:styleId="berschrift1">
    <w:name w:val="heading 1"/>
    <w:basedOn w:val="Standard"/>
    <w:link w:val="berschrift1Zchn"/>
    <w:uiPriority w:val="9"/>
    <w:qFormat/>
    <w:rsid w:val="006949C0"/>
    <w:pPr>
      <w:spacing w:before="100" w:beforeAutospacing="1" w:after="100" w:afterAutospacing="1" w:line="240" w:lineRule="auto"/>
      <w:outlineLvl w:val="0"/>
    </w:pPr>
    <w:rPr>
      <w:rFonts w:ascii="Times New Roman" w:eastAsia="Times New Roman" w:hAnsi="Times New Roman"/>
      <w:b/>
      <w:bCs/>
      <w:kern w:val="36"/>
      <w:sz w:val="48"/>
      <w:szCs w:val="48"/>
      <w:lang w:eastAsia="de-AT"/>
    </w:rPr>
  </w:style>
  <w:style w:type="paragraph" w:styleId="berschrift2">
    <w:name w:val="heading 2"/>
    <w:basedOn w:val="Standard"/>
    <w:next w:val="Standard"/>
    <w:link w:val="berschrift2Zchn"/>
    <w:uiPriority w:val="9"/>
    <w:semiHidden/>
    <w:unhideWhenUsed/>
    <w:qFormat/>
    <w:rsid w:val="00100D0D"/>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00D0D"/>
    <w:pPr>
      <w:keepNext/>
      <w:keepLines/>
      <w:spacing w:before="40" w:after="0" w:line="259" w:lineRule="auto"/>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68C3"/>
    <w:pPr>
      <w:tabs>
        <w:tab w:val="center" w:pos="4536"/>
        <w:tab w:val="right" w:pos="9072"/>
      </w:tabs>
    </w:pPr>
  </w:style>
  <w:style w:type="character" w:customStyle="1" w:styleId="KopfzeileZchn">
    <w:name w:val="Kopfzeile Zchn"/>
    <w:basedOn w:val="Absatz-Standardschriftart"/>
    <w:link w:val="Kopfzeile"/>
    <w:uiPriority w:val="99"/>
    <w:rsid w:val="00F368C3"/>
    <w:rPr>
      <w:rFonts w:ascii="Arial" w:eastAsia="Calibri" w:hAnsi="Arial" w:cs="Times New Roman"/>
    </w:rPr>
  </w:style>
  <w:style w:type="paragraph" w:styleId="Fuzeile">
    <w:name w:val="footer"/>
    <w:basedOn w:val="Standard"/>
    <w:link w:val="FuzeileZchn"/>
    <w:uiPriority w:val="99"/>
    <w:unhideWhenUsed/>
    <w:rsid w:val="00F368C3"/>
    <w:pPr>
      <w:tabs>
        <w:tab w:val="center" w:pos="4536"/>
        <w:tab w:val="right" w:pos="9072"/>
      </w:tabs>
    </w:pPr>
  </w:style>
  <w:style w:type="character" w:customStyle="1" w:styleId="FuzeileZchn">
    <w:name w:val="Fußzeile Zchn"/>
    <w:basedOn w:val="Absatz-Standardschriftart"/>
    <w:link w:val="Fuzeile"/>
    <w:uiPriority w:val="99"/>
    <w:rsid w:val="00F368C3"/>
    <w:rPr>
      <w:rFonts w:ascii="Arial" w:eastAsia="Calibri" w:hAnsi="Arial" w:cs="Times New Roman"/>
    </w:rPr>
  </w:style>
  <w:style w:type="character" w:customStyle="1" w:styleId="berschrift2Zchn">
    <w:name w:val="Überschrift 2 Zchn"/>
    <w:basedOn w:val="Absatz-Standardschriftart"/>
    <w:link w:val="berschrift2"/>
    <w:uiPriority w:val="9"/>
    <w:semiHidden/>
    <w:rsid w:val="00100D0D"/>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semiHidden/>
    <w:rsid w:val="00100D0D"/>
    <w:rPr>
      <w:rFonts w:asciiTheme="majorHAnsi" w:eastAsiaTheme="majorEastAsia" w:hAnsiTheme="majorHAnsi" w:cstheme="majorBidi"/>
      <w:color w:val="1F3763" w:themeColor="accent1" w:themeShade="7F"/>
      <w:sz w:val="24"/>
      <w:szCs w:val="24"/>
    </w:rPr>
  </w:style>
  <w:style w:type="paragraph" w:styleId="StandardWeb">
    <w:name w:val="Normal (Web)"/>
    <w:basedOn w:val="Standard"/>
    <w:uiPriority w:val="99"/>
    <w:unhideWhenUsed/>
    <w:rsid w:val="00100D0D"/>
    <w:pPr>
      <w:spacing w:before="100" w:beforeAutospacing="1" w:after="100" w:afterAutospacing="1" w:line="240" w:lineRule="auto"/>
    </w:pPr>
    <w:rPr>
      <w:rFonts w:ascii="Times New Roman" w:eastAsia="Times New Roman" w:hAnsi="Times New Roman"/>
      <w:sz w:val="24"/>
      <w:szCs w:val="24"/>
      <w:lang w:eastAsia="de-AT"/>
    </w:rPr>
  </w:style>
  <w:style w:type="paragraph" w:styleId="Listenabsatz">
    <w:name w:val="List Paragraph"/>
    <w:basedOn w:val="Standard"/>
    <w:uiPriority w:val="34"/>
    <w:qFormat/>
    <w:rsid w:val="00EF2AF0"/>
    <w:pPr>
      <w:spacing w:after="0" w:line="240" w:lineRule="auto"/>
      <w:ind w:left="720"/>
    </w:pPr>
    <w:rPr>
      <w:rFonts w:ascii="Calibri" w:eastAsiaTheme="minorHAnsi" w:hAnsi="Calibri" w:cs="Calibri"/>
    </w:rPr>
  </w:style>
  <w:style w:type="character" w:styleId="Kommentarzeichen">
    <w:name w:val="annotation reference"/>
    <w:basedOn w:val="Absatz-Standardschriftart"/>
    <w:uiPriority w:val="99"/>
    <w:semiHidden/>
    <w:unhideWhenUsed/>
    <w:rsid w:val="00F43405"/>
    <w:rPr>
      <w:sz w:val="16"/>
      <w:szCs w:val="16"/>
    </w:rPr>
  </w:style>
  <w:style w:type="paragraph" w:styleId="Kommentartext">
    <w:name w:val="annotation text"/>
    <w:basedOn w:val="Standard"/>
    <w:link w:val="KommentartextZchn"/>
    <w:uiPriority w:val="99"/>
    <w:semiHidden/>
    <w:unhideWhenUsed/>
    <w:rsid w:val="00F4340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43405"/>
    <w:rPr>
      <w:rFonts w:ascii="Arial" w:eastAsia="Calibri" w:hAnsi="Arial" w:cs="Times New Roman"/>
      <w:sz w:val="20"/>
      <w:szCs w:val="20"/>
    </w:rPr>
  </w:style>
  <w:style w:type="paragraph" w:styleId="Kommentarthema">
    <w:name w:val="annotation subject"/>
    <w:basedOn w:val="Kommentartext"/>
    <w:next w:val="Kommentartext"/>
    <w:link w:val="KommentarthemaZchn"/>
    <w:uiPriority w:val="99"/>
    <w:semiHidden/>
    <w:unhideWhenUsed/>
    <w:rsid w:val="00F43405"/>
    <w:rPr>
      <w:b/>
      <w:bCs/>
    </w:rPr>
  </w:style>
  <w:style w:type="character" w:customStyle="1" w:styleId="KommentarthemaZchn">
    <w:name w:val="Kommentarthema Zchn"/>
    <w:basedOn w:val="KommentartextZchn"/>
    <w:link w:val="Kommentarthema"/>
    <w:uiPriority w:val="99"/>
    <w:semiHidden/>
    <w:rsid w:val="00F43405"/>
    <w:rPr>
      <w:rFonts w:ascii="Arial" w:eastAsia="Calibri" w:hAnsi="Arial" w:cs="Times New Roman"/>
      <w:b/>
      <w:bCs/>
      <w:sz w:val="20"/>
      <w:szCs w:val="20"/>
    </w:rPr>
  </w:style>
  <w:style w:type="character" w:customStyle="1" w:styleId="apple-converted-space">
    <w:name w:val="apple-converted-space"/>
    <w:basedOn w:val="Absatz-Standardschriftart"/>
    <w:rsid w:val="007C7F4C"/>
  </w:style>
  <w:style w:type="paragraph" w:styleId="Sprechblasentext">
    <w:name w:val="Balloon Text"/>
    <w:basedOn w:val="Standard"/>
    <w:link w:val="SprechblasentextZchn"/>
    <w:uiPriority w:val="99"/>
    <w:semiHidden/>
    <w:unhideWhenUsed/>
    <w:rsid w:val="00E8556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5568"/>
    <w:rPr>
      <w:rFonts w:ascii="Segoe UI" w:eastAsia="Calibri" w:hAnsi="Segoe UI" w:cs="Segoe UI"/>
      <w:sz w:val="18"/>
      <w:szCs w:val="18"/>
    </w:rPr>
  </w:style>
  <w:style w:type="character" w:styleId="Hyperlink">
    <w:name w:val="Hyperlink"/>
    <w:basedOn w:val="Absatz-Standardschriftart"/>
    <w:uiPriority w:val="99"/>
    <w:unhideWhenUsed/>
    <w:rsid w:val="006949C0"/>
    <w:rPr>
      <w:color w:val="0563C1"/>
      <w:u w:val="single"/>
    </w:rPr>
  </w:style>
  <w:style w:type="paragraph" w:styleId="NurText">
    <w:name w:val="Plain Text"/>
    <w:basedOn w:val="Standard"/>
    <w:link w:val="NurTextZchn"/>
    <w:uiPriority w:val="99"/>
    <w:semiHidden/>
    <w:unhideWhenUsed/>
    <w:rsid w:val="006949C0"/>
    <w:pPr>
      <w:spacing w:after="0" w:line="240" w:lineRule="auto"/>
    </w:pPr>
    <w:rPr>
      <w:rFonts w:ascii="Calibri" w:eastAsiaTheme="minorHAnsi" w:hAnsi="Calibri" w:cs="Calibri"/>
    </w:rPr>
  </w:style>
  <w:style w:type="character" w:customStyle="1" w:styleId="NurTextZchn">
    <w:name w:val="Nur Text Zchn"/>
    <w:basedOn w:val="Absatz-Standardschriftart"/>
    <w:link w:val="NurText"/>
    <w:uiPriority w:val="99"/>
    <w:semiHidden/>
    <w:rsid w:val="006949C0"/>
    <w:rPr>
      <w:rFonts w:ascii="Calibri" w:hAnsi="Calibri" w:cs="Calibri"/>
    </w:rPr>
  </w:style>
  <w:style w:type="character" w:styleId="NichtaufgelsteErwhnung">
    <w:name w:val="Unresolved Mention"/>
    <w:basedOn w:val="Absatz-Standardschriftart"/>
    <w:uiPriority w:val="99"/>
    <w:semiHidden/>
    <w:unhideWhenUsed/>
    <w:rsid w:val="006949C0"/>
    <w:rPr>
      <w:color w:val="605E5C"/>
      <w:shd w:val="clear" w:color="auto" w:fill="E1DFDD"/>
    </w:rPr>
  </w:style>
  <w:style w:type="character" w:customStyle="1" w:styleId="berschrift1Zchn">
    <w:name w:val="Überschrift 1 Zchn"/>
    <w:basedOn w:val="Absatz-Standardschriftart"/>
    <w:link w:val="berschrift1"/>
    <w:uiPriority w:val="9"/>
    <w:rsid w:val="006949C0"/>
    <w:rPr>
      <w:rFonts w:ascii="Times New Roman" w:eastAsia="Times New Roman" w:hAnsi="Times New Roman" w:cs="Times New Roman"/>
      <w:b/>
      <w:bCs/>
      <w:kern w:val="36"/>
      <w:sz w:val="48"/>
      <w:szCs w:val="48"/>
      <w:lang w:eastAsia="de-AT"/>
    </w:rPr>
  </w:style>
  <w:style w:type="character" w:styleId="BesuchterLink">
    <w:name w:val="FollowedHyperlink"/>
    <w:basedOn w:val="Absatz-Standardschriftart"/>
    <w:uiPriority w:val="99"/>
    <w:semiHidden/>
    <w:unhideWhenUsed/>
    <w:rsid w:val="00102EA4"/>
    <w:rPr>
      <w:color w:val="954F72" w:themeColor="followedHyperlink"/>
      <w:u w:val="single"/>
    </w:rPr>
  </w:style>
  <w:style w:type="character" w:customStyle="1" w:styleId="p-text">
    <w:name w:val="p-text"/>
    <w:basedOn w:val="Absatz-Standardschriftart"/>
    <w:rsid w:val="001A111A"/>
  </w:style>
  <w:style w:type="character" w:customStyle="1" w:styleId="p-credit">
    <w:name w:val="p-credit"/>
    <w:basedOn w:val="Absatz-Standardschriftart"/>
    <w:rsid w:val="001A11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6383">
      <w:bodyDiv w:val="1"/>
      <w:marLeft w:val="0"/>
      <w:marRight w:val="0"/>
      <w:marTop w:val="0"/>
      <w:marBottom w:val="0"/>
      <w:divBdr>
        <w:top w:val="none" w:sz="0" w:space="0" w:color="auto"/>
        <w:left w:val="none" w:sz="0" w:space="0" w:color="auto"/>
        <w:bottom w:val="none" w:sz="0" w:space="0" w:color="auto"/>
        <w:right w:val="none" w:sz="0" w:space="0" w:color="auto"/>
      </w:divBdr>
    </w:div>
    <w:div w:id="70737136">
      <w:bodyDiv w:val="1"/>
      <w:marLeft w:val="0"/>
      <w:marRight w:val="0"/>
      <w:marTop w:val="0"/>
      <w:marBottom w:val="0"/>
      <w:divBdr>
        <w:top w:val="none" w:sz="0" w:space="0" w:color="auto"/>
        <w:left w:val="none" w:sz="0" w:space="0" w:color="auto"/>
        <w:bottom w:val="none" w:sz="0" w:space="0" w:color="auto"/>
        <w:right w:val="none" w:sz="0" w:space="0" w:color="auto"/>
      </w:divBdr>
    </w:div>
    <w:div w:id="115028968">
      <w:bodyDiv w:val="1"/>
      <w:marLeft w:val="0"/>
      <w:marRight w:val="0"/>
      <w:marTop w:val="0"/>
      <w:marBottom w:val="0"/>
      <w:divBdr>
        <w:top w:val="none" w:sz="0" w:space="0" w:color="auto"/>
        <w:left w:val="none" w:sz="0" w:space="0" w:color="auto"/>
        <w:bottom w:val="none" w:sz="0" w:space="0" w:color="auto"/>
        <w:right w:val="none" w:sz="0" w:space="0" w:color="auto"/>
      </w:divBdr>
    </w:div>
    <w:div w:id="119500770">
      <w:bodyDiv w:val="1"/>
      <w:marLeft w:val="0"/>
      <w:marRight w:val="0"/>
      <w:marTop w:val="0"/>
      <w:marBottom w:val="0"/>
      <w:divBdr>
        <w:top w:val="none" w:sz="0" w:space="0" w:color="auto"/>
        <w:left w:val="none" w:sz="0" w:space="0" w:color="auto"/>
        <w:bottom w:val="none" w:sz="0" w:space="0" w:color="auto"/>
        <w:right w:val="none" w:sz="0" w:space="0" w:color="auto"/>
      </w:divBdr>
    </w:div>
    <w:div w:id="139076279">
      <w:bodyDiv w:val="1"/>
      <w:marLeft w:val="0"/>
      <w:marRight w:val="0"/>
      <w:marTop w:val="0"/>
      <w:marBottom w:val="0"/>
      <w:divBdr>
        <w:top w:val="none" w:sz="0" w:space="0" w:color="auto"/>
        <w:left w:val="none" w:sz="0" w:space="0" w:color="auto"/>
        <w:bottom w:val="none" w:sz="0" w:space="0" w:color="auto"/>
        <w:right w:val="none" w:sz="0" w:space="0" w:color="auto"/>
      </w:divBdr>
    </w:div>
    <w:div w:id="174346497">
      <w:bodyDiv w:val="1"/>
      <w:marLeft w:val="0"/>
      <w:marRight w:val="0"/>
      <w:marTop w:val="0"/>
      <w:marBottom w:val="0"/>
      <w:divBdr>
        <w:top w:val="none" w:sz="0" w:space="0" w:color="auto"/>
        <w:left w:val="none" w:sz="0" w:space="0" w:color="auto"/>
        <w:bottom w:val="none" w:sz="0" w:space="0" w:color="auto"/>
        <w:right w:val="none" w:sz="0" w:space="0" w:color="auto"/>
      </w:divBdr>
    </w:div>
    <w:div w:id="472527051">
      <w:bodyDiv w:val="1"/>
      <w:marLeft w:val="0"/>
      <w:marRight w:val="0"/>
      <w:marTop w:val="0"/>
      <w:marBottom w:val="0"/>
      <w:divBdr>
        <w:top w:val="none" w:sz="0" w:space="0" w:color="auto"/>
        <w:left w:val="none" w:sz="0" w:space="0" w:color="auto"/>
        <w:bottom w:val="none" w:sz="0" w:space="0" w:color="auto"/>
        <w:right w:val="none" w:sz="0" w:space="0" w:color="auto"/>
      </w:divBdr>
    </w:div>
    <w:div w:id="556549877">
      <w:bodyDiv w:val="1"/>
      <w:marLeft w:val="0"/>
      <w:marRight w:val="0"/>
      <w:marTop w:val="0"/>
      <w:marBottom w:val="0"/>
      <w:divBdr>
        <w:top w:val="none" w:sz="0" w:space="0" w:color="auto"/>
        <w:left w:val="none" w:sz="0" w:space="0" w:color="auto"/>
        <w:bottom w:val="none" w:sz="0" w:space="0" w:color="auto"/>
        <w:right w:val="none" w:sz="0" w:space="0" w:color="auto"/>
      </w:divBdr>
    </w:div>
    <w:div w:id="723527772">
      <w:bodyDiv w:val="1"/>
      <w:marLeft w:val="0"/>
      <w:marRight w:val="0"/>
      <w:marTop w:val="0"/>
      <w:marBottom w:val="0"/>
      <w:divBdr>
        <w:top w:val="none" w:sz="0" w:space="0" w:color="auto"/>
        <w:left w:val="none" w:sz="0" w:space="0" w:color="auto"/>
        <w:bottom w:val="none" w:sz="0" w:space="0" w:color="auto"/>
        <w:right w:val="none" w:sz="0" w:space="0" w:color="auto"/>
      </w:divBdr>
    </w:div>
    <w:div w:id="788857584">
      <w:bodyDiv w:val="1"/>
      <w:marLeft w:val="0"/>
      <w:marRight w:val="0"/>
      <w:marTop w:val="0"/>
      <w:marBottom w:val="0"/>
      <w:divBdr>
        <w:top w:val="none" w:sz="0" w:space="0" w:color="auto"/>
        <w:left w:val="none" w:sz="0" w:space="0" w:color="auto"/>
        <w:bottom w:val="none" w:sz="0" w:space="0" w:color="auto"/>
        <w:right w:val="none" w:sz="0" w:space="0" w:color="auto"/>
      </w:divBdr>
    </w:div>
    <w:div w:id="840662742">
      <w:bodyDiv w:val="1"/>
      <w:marLeft w:val="0"/>
      <w:marRight w:val="0"/>
      <w:marTop w:val="0"/>
      <w:marBottom w:val="0"/>
      <w:divBdr>
        <w:top w:val="none" w:sz="0" w:space="0" w:color="auto"/>
        <w:left w:val="none" w:sz="0" w:space="0" w:color="auto"/>
        <w:bottom w:val="none" w:sz="0" w:space="0" w:color="auto"/>
        <w:right w:val="none" w:sz="0" w:space="0" w:color="auto"/>
      </w:divBdr>
    </w:div>
    <w:div w:id="940264346">
      <w:bodyDiv w:val="1"/>
      <w:marLeft w:val="0"/>
      <w:marRight w:val="0"/>
      <w:marTop w:val="0"/>
      <w:marBottom w:val="0"/>
      <w:divBdr>
        <w:top w:val="none" w:sz="0" w:space="0" w:color="auto"/>
        <w:left w:val="none" w:sz="0" w:space="0" w:color="auto"/>
        <w:bottom w:val="none" w:sz="0" w:space="0" w:color="auto"/>
        <w:right w:val="none" w:sz="0" w:space="0" w:color="auto"/>
      </w:divBdr>
    </w:div>
    <w:div w:id="953057182">
      <w:bodyDiv w:val="1"/>
      <w:marLeft w:val="0"/>
      <w:marRight w:val="0"/>
      <w:marTop w:val="0"/>
      <w:marBottom w:val="0"/>
      <w:divBdr>
        <w:top w:val="none" w:sz="0" w:space="0" w:color="auto"/>
        <w:left w:val="none" w:sz="0" w:space="0" w:color="auto"/>
        <w:bottom w:val="none" w:sz="0" w:space="0" w:color="auto"/>
        <w:right w:val="none" w:sz="0" w:space="0" w:color="auto"/>
      </w:divBdr>
    </w:div>
    <w:div w:id="1082533414">
      <w:bodyDiv w:val="1"/>
      <w:marLeft w:val="0"/>
      <w:marRight w:val="0"/>
      <w:marTop w:val="0"/>
      <w:marBottom w:val="0"/>
      <w:divBdr>
        <w:top w:val="none" w:sz="0" w:space="0" w:color="auto"/>
        <w:left w:val="none" w:sz="0" w:space="0" w:color="auto"/>
        <w:bottom w:val="none" w:sz="0" w:space="0" w:color="auto"/>
        <w:right w:val="none" w:sz="0" w:space="0" w:color="auto"/>
      </w:divBdr>
    </w:div>
    <w:div w:id="1105612659">
      <w:bodyDiv w:val="1"/>
      <w:marLeft w:val="0"/>
      <w:marRight w:val="0"/>
      <w:marTop w:val="0"/>
      <w:marBottom w:val="0"/>
      <w:divBdr>
        <w:top w:val="none" w:sz="0" w:space="0" w:color="auto"/>
        <w:left w:val="none" w:sz="0" w:space="0" w:color="auto"/>
        <w:bottom w:val="none" w:sz="0" w:space="0" w:color="auto"/>
        <w:right w:val="none" w:sz="0" w:space="0" w:color="auto"/>
      </w:divBdr>
    </w:div>
    <w:div w:id="1289552899">
      <w:bodyDiv w:val="1"/>
      <w:marLeft w:val="0"/>
      <w:marRight w:val="0"/>
      <w:marTop w:val="0"/>
      <w:marBottom w:val="0"/>
      <w:divBdr>
        <w:top w:val="none" w:sz="0" w:space="0" w:color="auto"/>
        <w:left w:val="none" w:sz="0" w:space="0" w:color="auto"/>
        <w:bottom w:val="none" w:sz="0" w:space="0" w:color="auto"/>
        <w:right w:val="none" w:sz="0" w:space="0" w:color="auto"/>
      </w:divBdr>
    </w:div>
    <w:div w:id="1535191124">
      <w:bodyDiv w:val="1"/>
      <w:marLeft w:val="0"/>
      <w:marRight w:val="0"/>
      <w:marTop w:val="0"/>
      <w:marBottom w:val="0"/>
      <w:divBdr>
        <w:top w:val="none" w:sz="0" w:space="0" w:color="auto"/>
        <w:left w:val="none" w:sz="0" w:space="0" w:color="auto"/>
        <w:bottom w:val="none" w:sz="0" w:space="0" w:color="auto"/>
        <w:right w:val="none" w:sz="0" w:space="0" w:color="auto"/>
      </w:divBdr>
    </w:div>
    <w:div w:id="1663697565">
      <w:bodyDiv w:val="1"/>
      <w:marLeft w:val="0"/>
      <w:marRight w:val="0"/>
      <w:marTop w:val="0"/>
      <w:marBottom w:val="0"/>
      <w:divBdr>
        <w:top w:val="none" w:sz="0" w:space="0" w:color="auto"/>
        <w:left w:val="none" w:sz="0" w:space="0" w:color="auto"/>
        <w:bottom w:val="none" w:sz="0" w:space="0" w:color="auto"/>
        <w:right w:val="none" w:sz="0" w:space="0" w:color="auto"/>
      </w:divBdr>
    </w:div>
    <w:div w:id="1667391831">
      <w:bodyDiv w:val="1"/>
      <w:marLeft w:val="0"/>
      <w:marRight w:val="0"/>
      <w:marTop w:val="0"/>
      <w:marBottom w:val="0"/>
      <w:divBdr>
        <w:top w:val="none" w:sz="0" w:space="0" w:color="auto"/>
        <w:left w:val="none" w:sz="0" w:space="0" w:color="auto"/>
        <w:bottom w:val="none" w:sz="0" w:space="0" w:color="auto"/>
        <w:right w:val="none" w:sz="0" w:space="0" w:color="auto"/>
      </w:divBdr>
    </w:div>
    <w:div w:id="1667630521">
      <w:bodyDiv w:val="1"/>
      <w:marLeft w:val="0"/>
      <w:marRight w:val="0"/>
      <w:marTop w:val="0"/>
      <w:marBottom w:val="0"/>
      <w:divBdr>
        <w:top w:val="none" w:sz="0" w:space="0" w:color="auto"/>
        <w:left w:val="none" w:sz="0" w:space="0" w:color="auto"/>
        <w:bottom w:val="none" w:sz="0" w:space="0" w:color="auto"/>
        <w:right w:val="none" w:sz="0" w:space="0" w:color="auto"/>
      </w:divBdr>
    </w:div>
    <w:div w:id="1705522869">
      <w:bodyDiv w:val="1"/>
      <w:marLeft w:val="0"/>
      <w:marRight w:val="0"/>
      <w:marTop w:val="0"/>
      <w:marBottom w:val="0"/>
      <w:divBdr>
        <w:top w:val="none" w:sz="0" w:space="0" w:color="auto"/>
        <w:left w:val="none" w:sz="0" w:space="0" w:color="auto"/>
        <w:bottom w:val="none" w:sz="0" w:space="0" w:color="auto"/>
        <w:right w:val="none" w:sz="0" w:space="0" w:color="auto"/>
      </w:divBdr>
      <w:divsChild>
        <w:div w:id="2104838051">
          <w:marLeft w:val="0"/>
          <w:marRight w:val="0"/>
          <w:marTop w:val="0"/>
          <w:marBottom w:val="0"/>
          <w:divBdr>
            <w:top w:val="none" w:sz="0" w:space="0" w:color="auto"/>
            <w:left w:val="none" w:sz="0" w:space="0" w:color="auto"/>
            <w:bottom w:val="none" w:sz="0" w:space="0" w:color="auto"/>
            <w:right w:val="none" w:sz="0" w:space="0" w:color="auto"/>
          </w:divBdr>
        </w:div>
      </w:divsChild>
    </w:div>
    <w:div w:id="1765610013">
      <w:bodyDiv w:val="1"/>
      <w:marLeft w:val="0"/>
      <w:marRight w:val="0"/>
      <w:marTop w:val="0"/>
      <w:marBottom w:val="0"/>
      <w:divBdr>
        <w:top w:val="none" w:sz="0" w:space="0" w:color="auto"/>
        <w:left w:val="none" w:sz="0" w:space="0" w:color="auto"/>
        <w:bottom w:val="none" w:sz="0" w:space="0" w:color="auto"/>
        <w:right w:val="none" w:sz="0" w:space="0" w:color="auto"/>
      </w:divBdr>
    </w:div>
    <w:div w:id="1941791796">
      <w:bodyDiv w:val="1"/>
      <w:marLeft w:val="0"/>
      <w:marRight w:val="0"/>
      <w:marTop w:val="0"/>
      <w:marBottom w:val="0"/>
      <w:divBdr>
        <w:top w:val="none" w:sz="0" w:space="0" w:color="auto"/>
        <w:left w:val="none" w:sz="0" w:space="0" w:color="auto"/>
        <w:bottom w:val="none" w:sz="0" w:space="0" w:color="auto"/>
        <w:right w:val="none" w:sz="0" w:space="0" w:color="auto"/>
      </w:divBdr>
    </w:div>
    <w:div w:id="1979531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ffice@picker-pr.at" TargetMode="External"/><Relationship Id="rId4" Type="http://schemas.openxmlformats.org/officeDocument/2006/relationships/settings" Target="settings.xml"/><Relationship Id="rId9" Type="http://schemas.openxmlformats.org/officeDocument/2006/relationships/hyperlink" Target="http://www.woerle-artenvielfalt.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A81A55-07C1-4C51-8B6C-8EECB4619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4744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Spechtler</dc:creator>
  <cp:keywords/>
  <dc:description/>
  <cp:lastModifiedBy>Angelika Spechtler</cp:lastModifiedBy>
  <cp:revision>6</cp:revision>
  <cp:lastPrinted>2023-05-04T14:18:00Z</cp:lastPrinted>
  <dcterms:created xsi:type="dcterms:W3CDTF">2023-05-11T07:48:00Z</dcterms:created>
  <dcterms:modified xsi:type="dcterms:W3CDTF">2023-05-23T13:48:00Z</dcterms:modified>
</cp:coreProperties>
</file>